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62DFE" w14:textId="11E10279" w:rsidR="00C715C2" w:rsidRPr="00C715C2" w:rsidRDefault="00C715C2" w:rsidP="00B21336">
      <w:pPr>
        <w:tabs>
          <w:tab w:val="left" w:pos="5550"/>
        </w:tabs>
        <w:spacing w:after="0" w:line="240" w:lineRule="auto"/>
        <w:rPr>
          <w:rFonts w:ascii="Lucida Calligraphy" w:eastAsia="Times New Roman" w:hAnsi="Lucida Calligraphy" w:cs="Times New Roman"/>
          <w:b/>
          <w:sz w:val="36"/>
          <w:szCs w:val="36"/>
        </w:rPr>
      </w:pPr>
      <w:bookmarkStart w:id="0" w:name="_GoBack"/>
      <w:bookmarkEnd w:id="0"/>
      <w:r w:rsidRPr="00C715C2">
        <w:rPr>
          <w:rFonts w:ascii="Lucida Calligraphy" w:eastAsia="Times New Roman" w:hAnsi="Lucida Calligraphy" w:cs="Arial"/>
          <w:b/>
          <w:color w:val="000000"/>
          <w:sz w:val="36"/>
          <w:szCs w:val="36"/>
        </w:rPr>
        <w:t>Administrator Retreat</w:t>
      </w:r>
      <w:r w:rsidR="00B21336">
        <w:rPr>
          <w:rFonts w:ascii="Lucida Calligraphy" w:eastAsia="Times New Roman" w:hAnsi="Lucida Calligraphy" w:cs="Arial"/>
          <w:b/>
          <w:color w:val="000000"/>
          <w:sz w:val="36"/>
          <w:szCs w:val="36"/>
        </w:rPr>
        <w:tab/>
      </w:r>
    </w:p>
    <w:p w14:paraId="306F27D7" w14:textId="77777777" w:rsidR="00C715C2" w:rsidRPr="00C715C2" w:rsidRDefault="00C715C2" w:rsidP="00C715C2">
      <w:pPr>
        <w:spacing w:after="0" w:line="240" w:lineRule="auto"/>
        <w:rPr>
          <w:rFonts w:eastAsia="Times New Roman" w:cstheme="minorHAnsi"/>
          <w:sz w:val="24"/>
          <w:szCs w:val="24"/>
        </w:rPr>
      </w:pPr>
      <w:r w:rsidRPr="00C715C2">
        <w:rPr>
          <w:rFonts w:eastAsia="Times New Roman" w:cstheme="minorHAnsi"/>
          <w:color w:val="000000"/>
          <w:sz w:val="24"/>
          <w:szCs w:val="24"/>
        </w:rPr>
        <w:t>August 22 &amp; 23, 2022</w:t>
      </w:r>
    </w:p>
    <w:p w14:paraId="33583048" w14:textId="77777777" w:rsidR="00C715C2" w:rsidRPr="00C715C2" w:rsidRDefault="00C715C2" w:rsidP="00C715C2">
      <w:pPr>
        <w:spacing w:after="240" w:line="240" w:lineRule="auto"/>
        <w:rPr>
          <w:rFonts w:ascii="Times New Roman" w:eastAsia="Times New Roman" w:hAnsi="Times New Roman" w:cs="Times New Roman"/>
          <w:sz w:val="24"/>
          <w:szCs w:val="24"/>
        </w:rPr>
      </w:pPr>
    </w:p>
    <w:tbl>
      <w:tblPr>
        <w:tblStyle w:val="GridTable4-Accent1"/>
        <w:tblW w:w="13760" w:type="dxa"/>
        <w:tblLook w:val="04A0" w:firstRow="1" w:lastRow="0" w:firstColumn="1" w:lastColumn="0" w:noHBand="0" w:noVBand="1"/>
      </w:tblPr>
      <w:tblGrid>
        <w:gridCol w:w="3140"/>
        <w:gridCol w:w="6480"/>
        <w:gridCol w:w="4140"/>
      </w:tblGrid>
      <w:tr w:rsidR="00C715C2" w:rsidRPr="00C715C2" w14:paraId="312D295C" w14:textId="77777777" w:rsidTr="005C5771">
        <w:trPr>
          <w:cnfStyle w:val="100000000000" w:firstRow="1" w:lastRow="0" w:firstColumn="0" w:lastColumn="0" w:oddVBand="0" w:evenVBand="0" w:oddHBand="0"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3760" w:type="dxa"/>
            <w:gridSpan w:val="3"/>
            <w:hideMark/>
          </w:tcPr>
          <w:p w14:paraId="59411771" w14:textId="77777777" w:rsidR="00C715C2" w:rsidRPr="00C715C2" w:rsidRDefault="00C715C2" w:rsidP="00C715C2">
            <w:pPr>
              <w:rPr>
                <w:rFonts w:ascii="Lucida Calligraphy" w:eastAsia="Times New Roman" w:hAnsi="Lucida Calligraphy" w:cs="Times New Roman"/>
                <w:color w:val="auto"/>
                <w:sz w:val="32"/>
                <w:szCs w:val="32"/>
              </w:rPr>
            </w:pPr>
            <w:r w:rsidRPr="00C715C2">
              <w:rPr>
                <w:rFonts w:ascii="Lucida Calligraphy" w:eastAsia="Times New Roman" w:hAnsi="Lucida Calligraphy" w:cs="Arial"/>
                <w:color w:val="000000"/>
                <w:sz w:val="32"/>
                <w:szCs w:val="32"/>
              </w:rPr>
              <w:t>Area of Focus</w:t>
            </w:r>
            <w:r w:rsidRPr="005C5771">
              <w:rPr>
                <w:rFonts w:ascii="Lucida Calligraphy" w:eastAsia="Times New Roman" w:hAnsi="Lucida Calligraphy" w:cs="Arial"/>
                <w:color w:val="000000"/>
                <w:sz w:val="32"/>
                <w:szCs w:val="32"/>
              </w:rPr>
              <w:t xml:space="preserve">:  Student Learning Outcomes </w:t>
            </w:r>
          </w:p>
        </w:tc>
      </w:tr>
      <w:tr w:rsidR="00C715C2" w:rsidRPr="00C715C2" w14:paraId="78A5931F" w14:textId="77777777" w:rsidTr="005C5771">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3140" w:type="dxa"/>
          </w:tcPr>
          <w:p w14:paraId="2C988A10" w14:textId="77777777" w:rsidR="00C715C2" w:rsidRPr="005C5771" w:rsidRDefault="005C5771" w:rsidP="00C715C2">
            <w:pPr>
              <w:rPr>
                <w:rFonts w:eastAsia="Times New Roman" w:cstheme="minorHAnsi"/>
                <w:color w:val="000000"/>
                <w:sz w:val="28"/>
                <w:szCs w:val="28"/>
              </w:rPr>
            </w:pPr>
            <w:r w:rsidRPr="005C5771">
              <w:rPr>
                <w:rFonts w:eastAsia="Times New Roman" w:cstheme="minorHAnsi"/>
                <w:color w:val="000000"/>
                <w:sz w:val="28"/>
                <w:szCs w:val="28"/>
              </w:rPr>
              <w:t>Fo</w:t>
            </w:r>
            <w:r w:rsidR="004625DA" w:rsidRPr="005C5771">
              <w:rPr>
                <w:rFonts w:eastAsia="Times New Roman" w:cstheme="minorHAnsi"/>
                <w:color w:val="000000"/>
                <w:sz w:val="28"/>
                <w:szCs w:val="28"/>
              </w:rPr>
              <w:t>cus</w:t>
            </w:r>
            <w:r w:rsidR="00C715C2" w:rsidRPr="005C5771">
              <w:rPr>
                <w:rFonts w:eastAsia="Times New Roman" w:cstheme="minorHAnsi"/>
                <w:color w:val="000000"/>
                <w:sz w:val="28"/>
                <w:szCs w:val="28"/>
              </w:rPr>
              <w:t xml:space="preserve"> &amp; </w:t>
            </w:r>
            <w:r w:rsidR="00C715C2" w:rsidRPr="00C715C2">
              <w:rPr>
                <w:rFonts w:eastAsia="Times New Roman" w:cstheme="minorHAnsi"/>
                <w:color w:val="000000"/>
                <w:sz w:val="28"/>
                <w:szCs w:val="28"/>
              </w:rPr>
              <w:t>Goal</w:t>
            </w:r>
            <w:r w:rsidR="0005547D" w:rsidRPr="005C5771">
              <w:rPr>
                <w:rFonts w:eastAsia="Times New Roman" w:cstheme="minorHAnsi"/>
                <w:color w:val="000000"/>
                <w:sz w:val="28"/>
                <w:szCs w:val="28"/>
              </w:rPr>
              <w:t>/Rationale</w:t>
            </w:r>
          </w:p>
          <w:p w14:paraId="72F540E8" w14:textId="77777777" w:rsidR="00C715C2" w:rsidRPr="00C715C2" w:rsidRDefault="00C715C2" w:rsidP="00C715C2">
            <w:pPr>
              <w:rPr>
                <w:rFonts w:ascii="Arial" w:eastAsia="Times New Roman" w:hAnsi="Arial" w:cs="Arial"/>
                <w:color w:val="000000"/>
              </w:rPr>
            </w:pPr>
          </w:p>
        </w:tc>
        <w:tc>
          <w:tcPr>
            <w:tcW w:w="6480" w:type="dxa"/>
          </w:tcPr>
          <w:p w14:paraId="45C7EDDB" w14:textId="77777777" w:rsidR="00C715C2" w:rsidRPr="005A2D84" w:rsidRDefault="00C715C2" w:rsidP="00C715C2">
            <w:pP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8"/>
                <w:szCs w:val="28"/>
              </w:rPr>
            </w:pPr>
            <w:r w:rsidRPr="00C715C2">
              <w:rPr>
                <w:rFonts w:eastAsia="Times New Roman" w:cstheme="minorHAnsi"/>
                <w:b/>
                <w:color w:val="000000"/>
                <w:sz w:val="28"/>
                <w:szCs w:val="28"/>
              </w:rPr>
              <w:t>Action Steps</w:t>
            </w:r>
          </w:p>
        </w:tc>
        <w:tc>
          <w:tcPr>
            <w:tcW w:w="4140" w:type="dxa"/>
          </w:tcPr>
          <w:p w14:paraId="21FCC1DA" w14:textId="77777777" w:rsidR="00C715C2" w:rsidRPr="005A2D84" w:rsidRDefault="005A2D84" w:rsidP="00C715C2">
            <w:pP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8"/>
                <w:szCs w:val="28"/>
              </w:rPr>
            </w:pPr>
            <w:r w:rsidRPr="005A2D84">
              <w:rPr>
                <w:rFonts w:eastAsia="Times New Roman" w:cstheme="minorHAnsi"/>
                <w:b/>
                <w:color w:val="000000"/>
                <w:sz w:val="28"/>
                <w:szCs w:val="28"/>
              </w:rPr>
              <w:t>Benchmarks &amp;</w:t>
            </w:r>
            <w:r w:rsidR="00C715C2" w:rsidRPr="00C715C2">
              <w:rPr>
                <w:rFonts w:eastAsia="Times New Roman" w:cstheme="minorHAnsi"/>
                <w:b/>
                <w:color w:val="000000"/>
                <w:sz w:val="28"/>
                <w:szCs w:val="28"/>
              </w:rPr>
              <w:t xml:space="preserve"> Summative Assessment</w:t>
            </w:r>
          </w:p>
        </w:tc>
      </w:tr>
      <w:tr w:rsidR="00C715C2" w:rsidRPr="00C715C2" w14:paraId="78C99433" w14:textId="77777777" w:rsidTr="005C5771">
        <w:tc>
          <w:tcPr>
            <w:cnfStyle w:val="001000000000" w:firstRow="0" w:lastRow="0" w:firstColumn="1" w:lastColumn="0" w:oddVBand="0" w:evenVBand="0" w:oddHBand="0" w:evenHBand="0" w:firstRowFirstColumn="0" w:firstRowLastColumn="0" w:lastRowFirstColumn="0" w:lastRowLastColumn="0"/>
            <w:tcW w:w="3140" w:type="dxa"/>
            <w:hideMark/>
          </w:tcPr>
          <w:p w14:paraId="0309FEAE" w14:textId="77777777" w:rsidR="002A02F4" w:rsidRDefault="002A02F4" w:rsidP="004625DA">
            <w:pPr>
              <w:rPr>
                <w:rFonts w:eastAsia="Times New Roman" w:cstheme="minorHAnsi"/>
                <w:color w:val="000000"/>
              </w:rPr>
            </w:pPr>
          </w:p>
          <w:p w14:paraId="317C1AC6" w14:textId="77777777" w:rsidR="00C715C2" w:rsidRPr="005C5771" w:rsidRDefault="00C715C2" w:rsidP="004625DA">
            <w:pPr>
              <w:rPr>
                <w:rFonts w:eastAsia="Times New Roman" w:cstheme="minorHAnsi"/>
                <w:sz w:val="24"/>
                <w:szCs w:val="24"/>
              </w:rPr>
            </w:pPr>
            <w:r w:rsidRPr="00C715C2">
              <w:rPr>
                <w:rFonts w:eastAsia="Times New Roman" w:cstheme="minorHAnsi"/>
                <w:color w:val="000000"/>
              </w:rPr>
              <w:t xml:space="preserve">Multisensory Reading for Students w/ Reading or Language based Disabilities </w:t>
            </w:r>
            <w:r w:rsidR="004625DA" w:rsidRPr="005C5771">
              <w:rPr>
                <w:rFonts w:eastAsia="Times New Roman" w:cstheme="minorHAnsi"/>
                <w:color w:val="000000"/>
              </w:rPr>
              <w:t>–</w:t>
            </w:r>
            <w:r w:rsidRPr="00C715C2">
              <w:rPr>
                <w:rFonts w:eastAsia="Times New Roman" w:cstheme="minorHAnsi"/>
                <w:color w:val="000000"/>
              </w:rPr>
              <w:t xml:space="preserve"> Dyslexia</w:t>
            </w:r>
          </w:p>
          <w:p w14:paraId="011BF54D" w14:textId="77777777" w:rsidR="004625DA" w:rsidRPr="00C715C2" w:rsidRDefault="004625DA" w:rsidP="004625DA">
            <w:pPr>
              <w:rPr>
                <w:rFonts w:eastAsia="Times New Roman" w:cstheme="minorHAnsi"/>
                <w:sz w:val="24"/>
                <w:szCs w:val="24"/>
              </w:rPr>
            </w:pPr>
          </w:p>
          <w:p w14:paraId="289E4D83" w14:textId="77777777" w:rsidR="00C715C2" w:rsidRPr="00C715C2" w:rsidRDefault="00C715C2" w:rsidP="00C715C2">
            <w:pPr>
              <w:rPr>
                <w:rFonts w:ascii="Times New Roman" w:eastAsia="Times New Roman" w:hAnsi="Times New Roman" w:cs="Times New Roman"/>
                <w:sz w:val="24"/>
                <w:szCs w:val="24"/>
              </w:rPr>
            </w:pPr>
            <w:r w:rsidRPr="00C715C2">
              <w:rPr>
                <w:rFonts w:eastAsia="Times New Roman" w:cstheme="minorHAnsi"/>
                <w:color w:val="000000"/>
                <w:sz w:val="24"/>
                <w:szCs w:val="24"/>
                <w:u w:val="single"/>
              </w:rPr>
              <w:t>Goal:</w:t>
            </w:r>
            <w:r w:rsidRPr="00C715C2">
              <w:rPr>
                <w:rFonts w:eastAsia="Times New Roman" w:cstheme="minorHAnsi"/>
                <w:color w:val="000000"/>
              </w:rPr>
              <w:t xml:space="preserve">  </w:t>
            </w:r>
            <w:r w:rsidRPr="00C715C2">
              <w:rPr>
                <w:rFonts w:eastAsia="Times New Roman" w:cstheme="minorHAnsi"/>
                <w:b w:val="0"/>
                <w:color w:val="000000"/>
              </w:rPr>
              <w:t>Improve outcomes for students with reading and language based disabilities.</w:t>
            </w:r>
          </w:p>
        </w:tc>
        <w:tc>
          <w:tcPr>
            <w:tcW w:w="6480" w:type="dxa"/>
            <w:hideMark/>
          </w:tcPr>
          <w:p w14:paraId="5C105974" w14:textId="77777777" w:rsidR="002A02F4" w:rsidRDefault="002A02F4" w:rsidP="00C715C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p>
          <w:p w14:paraId="7A44ABB0" w14:textId="492270F7" w:rsidR="00C715C2" w:rsidRPr="00C715C2" w:rsidRDefault="00C715C2" w:rsidP="00C715C2">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C715C2">
              <w:rPr>
                <w:rFonts w:eastAsia="Times New Roman" w:cstheme="minorHAnsi"/>
                <w:color w:val="000000"/>
              </w:rPr>
              <w:t>Orton Gillingham</w:t>
            </w:r>
            <w:r w:rsidR="00E02CAF">
              <w:rPr>
                <w:rFonts w:eastAsia="Times New Roman" w:cstheme="minorHAnsi"/>
                <w:color w:val="000000"/>
              </w:rPr>
              <w:t xml:space="preserve"> (OG)</w:t>
            </w:r>
            <w:r w:rsidRPr="00C715C2">
              <w:rPr>
                <w:rFonts w:eastAsia="Times New Roman" w:cstheme="minorHAnsi"/>
                <w:color w:val="000000"/>
              </w:rPr>
              <w:t xml:space="preserve"> is a phonetically based multisensory method of reading remediation for children with dyslexia.  </w:t>
            </w:r>
            <w:r w:rsidR="00E02CAF">
              <w:rPr>
                <w:rFonts w:eastAsia="Times New Roman" w:cstheme="minorHAnsi"/>
                <w:color w:val="000000"/>
              </w:rPr>
              <w:t>For OG certification, teachers are required to complete t</w:t>
            </w:r>
            <w:r w:rsidRPr="00C715C2">
              <w:rPr>
                <w:rFonts w:eastAsia="Times New Roman" w:cstheme="minorHAnsi"/>
                <w:color w:val="000000"/>
              </w:rPr>
              <w:t>wenty hours of cour</w:t>
            </w:r>
            <w:r w:rsidR="00E02CAF">
              <w:rPr>
                <w:rFonts w:eastAsia="Times New Roman" w:cstheme="minorHAnsi"/>
                <w:color w:val="000000"/>
              </w:rPr>
              <w:t xml:space="preserve">sework in the </w:t>
            </w:r>
            <w:r w:rsidR="005A2D84">
              <w:rPr>
                <w:rFonts w:eastAsia="Times New Roman" w:cstheme="minorHAnsi"/>
                <w:color w:val="000000"/>
              </w:rPr>
              <w:t>fall</w:t>
            </w:r>
            <w:r w:rsidRPr="00C715C2">
              <w:rPr>
                <w:rFonts w:eastAsia="Times New Roman" w:cstheme="minorHAnsi"/>
                <w:color w:val="000000"/>
              </w:rPr>
              <w:t>, prior to tutoring</w:t>
            </w:r>
            <w:r w:rsidR="00E02CAF">
              <w:rPr>
                <w:rFonts w:eastAsia="Times New Roman" w:cstheme="minorHAnsi"/>
                <w:color w:val="000000"/>
              </w:rPr>
              <w:t xml:space="preserve"> students</w:t>
            </w:r>
            <w:r w:rsidRPr="00C715C2">
              <w:rPr>
                <w:rFonts w:eastAsia="Times New Roman" w:cstheme="minorHAnsi"/>
                <w:color w:val="000000"/>
              </w:rPr>
              <w:t xml:space="preserve">.  </w:t>
            </w:r>
            <w:r w:rsidR="00E02CAF">
              <w:rPr>
                <w:rFonts w:eastAsia="Times New Roman" w:cstheme="minorHAnsi"/>
                <w:color w:val="000000"/>
              </w:rPr>
              <w:t>Additional c</w:t>
            </w:r>
            <w:r w:rsidRPr="00C715C2">
              <w:rPr>
                <w:rFonts w:eastAsia="Times New Roman" w:cstheme="minorHAnsi"/>
                <w:color w:val="000000"/>
              </w:rPr>
              <w:t>oursework during the academic year takes place twice a month.  The practicum requires tutoring two children two days per week during the academic year.</w:t>
            </w:r>
          </w:p>
          <w:p w14:paraId="377B80B7" w14:textId="77777777" w:rsidR="005A2D84" w:rsidRDefault="005A2D84" w:rsidP="00C715C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14:paraId="1805B709" w14:textId="10548345" w:rsidR="005A2D84" w:rsidRPr="00C715C2" w:rsidRDefault="005A2D84" w:rsidP="005A2D84">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b/>
                <w:color w:val="000000"/>
              </w:rPr>
              <w:t xml:space="preserve">Action Step # 1 - </w:t>
            </w:r>
            <w:r w:rsidRPr="00C715C2">
              <w:rPr>
                <w:rFonts w:eastAsia="Times New Roman" w:cstheme="minorHAnsi"/>
                <w:b/>
                <w:color w:val="000000"/>
              </w:rPr>
              <w:t>Fall 2022:</w:t>
            </w:r>
            <w:r w:rsidR="00E02CAF">
              <w:rPr>
                <w:rFonts w:eastAsia="Times New Roman" w:cstheme="minorHAnsi"/>
                <w:color w:val="000000"/>
              </w:rPr>
              <w:t xml:space="preserve"> Identify a f</w:t>
            </w:r>
            <w:r w:rsidRPr="00C715C2">
              <w:rPr>
                <w:rFonts w:eastAsia="Times New Roman" w:cstheme="minorHAnsi"/>
                <w:color w:val="000000"/>
              </w:rPr>
              <w:t>unding source. Local funds and ARP</w:t>
            </w:r>
            <w:r w:rsidR="00E02CAF">
              <w:rPr>
                <w:rFonts w:eastAsia="Times New Roman" w:cstheme="minorHAnsi"/>
                <w:color w:val="000000"/>
              </w:rPr>
              <w:t xml:space="preserve"> </w:t>
            </w:r>
            <w:r w:rsidRPr="00C715C2">
              <w:rPr>
                <w:rFonts w:eastAsia="Times New Roman" w:cstheme="minorHAnsi"/>
                <w:color w:val="000000"/>
              </w:rPr>
              <w:t>- IDEA funds ($20,000.00</w:t>
            </w:r>
            <w:r w:rsidR="00E02CAF">
              <w:rPr>
                <w:rFonts w:eastAsia="Times New Roman" w:cstheme="minorHAnsi"/>
                <w:color w:val="000000"/>
              </w:rPr>
              <w:t xml:space="preserve"> for 5 teacher participants</w:t>
            </w:r>
            <w:r w:rsidRPr="00C715C2">
              <w:rPr>
                <w:rFonts w:eastAsia="Times New Roman" w:cstheme="minorHAnsi"/>
                <w:color w:val="000000"/>
              </w:rPr>
              <w:t>)</w:t>
            </w:r>
          </w:p>
          <w:p w14:paraId="2E4BA3D8" w14:textId="77777777" w:rsidR="005A2D84" w:rsidRDefault="005A2D84" w:rsidP="00C715C2">
            <w:pP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rPr>
            </w:pPr>
          </w:p>
          <w:p w14:paraId="26D96B90" w14:textId="1E7D29E9" w:rsidR="00C715C2" w:rsidRPr="00C715C2" w:rsidRDefault="005A2D84" w:rsidP="00C715C2">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b/>
                <w:color w:val="000000"/>
              </w:rPr>
              <w:t xml:space="preserve">Action Step # 2 - </w:t>
            </w:r>
            <w:r w:rsidR="00C715C2" w:rsidRPr="00C715C2">
              <w:rPr>
                <w:rFonts w:eastAsia="Times New Roman" w:cstheme="minorHAnsi"/>
                <w:b/>
                <w:color w:val="000000"/>
              </w:rPr>
              <w:t>Fall 2022:</w:t>
            </w:r>
            <w:r w:rsidR="00C715C2" w:rsidRPr="00C715C2">
              <w:rPr>
                <w:rFonts w:eastAsia="Times New Roman" w:cstheme="minorHAnsi"/>
                <w:color w:val="000000"/>
              </w:rPr>
              <w:t xml:space="preserve"> Select a</w:t>
            </w:r>
            <w:r w:rsidR="00E02CAF">
              <w:rPr>
                <w:rFonts w:eastAsia="Times New Roman" w:cstheme="minorHAnsi"/>
                <w:color w:val="000000"/>
              </w:rPr>
              <w:t xml:space="preserve"> provider to train a cohort </w:t>
            </w:r>
            <w:r w:rsidR="00D657F3">
              <w:rPr>
                <w:rFonts w:eastAsia="Times New Roman" w:cstheme="minorHAnsi"/>
                <w:color w:val="000000"/>
              </w:rPr>
              <w:t xml:space="preserve">of </w:t>
            </w:r>
            <w:r w:rsidR="00D657F3" w:rsidRPr="00C715C2">
              <w:rPr>
                <w:rFonts w:eastAsia="Times New Roman" w:cstheme="minorHAnsi"/>
                <w:color w:val="000000"/>
              </w:rPr>
              <w:t>teachers</w:t>
            </w:r>
            <w:r w:rsidR="00C715C2" w:rsidRPr="00C715C2">
              <w:rPr>
                <w:rFonts w:eastAsia="Times New Roman" w:cstheme="minorHAnsi"/>
                <w:color w:val="000000"/>
              </w:rPr>
              <w:t xml:space="preserve"> </w:t>
            </w:r>
            <w:r w:rsidR="00D657F3">
              <w:rPr>
                <w:rFonts w:eastAsia="Times New Roman" w:cstheme="minorHAnsi"/>
                <w:color w:val="000000"/>
              </w:rPr>
              <w:t>(</w:t>
            </w:r>
            <w:r w:rsidR="00D657F3" w:rsidRPr="00C715C2">
              <w:rPr>
                <w:rFonts w:eastAsia="Times New Roman" w:cstheme="minorHAnsi"/>
                <w:color w:val="000000"/>
              </w:rPr>
              <w:t>5)</w:t>
            </w:r>
            <w:r w:rsidR="00D657F3">
              <w:rPr>
                <w:rFonts w:eastAsia="Times New Roman" w:cstheme="minorHAnsi"/>
                <w:color w:val="000000"/>
              </w:rPr>
              <w:t xml:space="preserve"> </w:t>
            </w:r>
            <w:r w:rsidR="00E02CAF">
              <w:rPr>
                <w:rFonts w:eastAsia="Times New Roman" w:cstheme="minorHAnsi"/>
                <w:color w:val="000000"/>
              </w:rPr>
              <w:t xml:space="preserve">in </w:t>
            </w:r>
            <w:r w:rsidR="00C715C2" w:rsidRPr="00C715C2">
              <w:rPr>
                <w:rFonts w:eastAsia="Times New Roman" w:cstheme="minorHAnsi"/>
                <w:color w:val="000000"/>
              </w:rPr>
              <w:t>the principles of OG.  The training will include coursework (50 hours) and a practicum (100 hours).</w:t>
            </w:r>
          </w:p>
          <w:p w14:paraId="7E0041D5" w14:textId="77777777" w:rsidR="00C715C2" w:rsidRPr="00C715C2" w:rsidRDefault="00C715C2" w:rsidP="00C715C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14:paraId="6AEA965E" w14:textId="77777777" w:rsidR="00C715C2" w:rsidRPr="00C715C2" w:rsidRDefault="005A2D84" w:rsidP="00C715C2">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b/>
                <w:color w:val="000000"/>
              </w:rPr>
              <w:t xml:space="preserve">Action Step # 3 - </w:t>
            </w:r>
            <w:r w:rsidR="00C715C2" w:rsidRPr="00C715C2">
              <w:rPr>
                <w:rFonts w:eastAsia="Times New Roman" w:cstheme="minorHAnsi"/>
                <w:b/>
                <w:color w:val="000000"/>
              </w:rPr>
              <w:t>Fall 2022:</w:t>
            </w:r>
            <w:r w:rsidR="00C715C2" w:rsidRPr="00C715C2">
              <w:rPr>
                <w:rFonts w:eastAsia="Times New Roman" w:cstheme="minorHAnsi"/>
                <w:color w:val="000000"/>
              </w:rPr>
              <w:t xml:space="preserve"> Disseminate applications to participate. Meet with interested teachers to explain the coursework and practicum.</w:t>
            </w:r>
          </w:p>
          <w:p w14:paraId="44977614" w14:textId="77777777" w:rsidR="00C715C2" w:rsidRPr="00C715C2" w:rsidRDefault="00C715C2" w:rsidP="00C715C2">
            <w:pPr>
              <w:numPr>
                <w:ilvl w:val="0"/>
                <w:numId w:val="1"/>
              </w:num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715C2">
              <w:rPr>
                <w:rFonts w:eastAsia="Times New Roman" w:cstheme="minorHAnsi"/>
                <w:color w:val="000000"/>
              </w:rPr>
              <w:t>Review applications and select participants</w:t>
            </w:r>
          </w:p>
          <w:p w14:paraId="0199C6B2" w14:textId="77777777" w:rsidR="00C715C2" w:rsidRPr="00C715C2" w:rsidRDefault="00C715C2" w:rsidP="00C715C2">
            <w:pPr>
              <w:numPr>
                <w:ilvl w:val="0"/>
                <w:numId w:val="1"/>
              </w:num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715C2">
              <w:rPr>
                <w:rFonts w:eastAsia="Times New Roman" w:cstheme="minorHAnsi"/>
                <w:color w:val="000000"/>
              </w:rPr>
              <w:t>Notify selected participants</w:t>
            </w:r>
          </w:p>
          <w:p w14:paraId="03683D96" w14:textId="77777777" w:rsidR="00C715C2" w:rsidRPr="00C715C2" w:rsidRDefault="00C715C2" w:rsidP="00C715C2">
            <w:pPr>
              <w:numPr>
                <w:ilvl w:val="0"/>
                <w:numId w:val="1"/>
              </w:num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715C2">
              <w:rPr>
                <w:rFonts w:eastAsia="Times New Roman" w:cstheme="minorHAnsi"/>
                <w:color w:val="000000"/>
              </w:rPr>
              <w:t>Locate meeting room, dates, materials, etc.</w:t>
            </w:r>
          </w:p>
          <w:p w14:paraId="510F4955" w14:textId="77777777" w:rsidR="00C715C2" w:rsidRPr="00C715C2" w:rsidRDefault="00C715C2" w:rsidP="00C715C2">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p>
          <w:p w14:paraId="527D1CCD" w14:textId="77777777" w:rsidR="00C715C2" w:rsidRPr="005A2D84" w:rsidRDefault="00C715C2" w:rsidP="005A2D84">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5A2D84">
              <w:rPr>
                <w:rFonts w:eastAsia="Times New Roman" w:cstheme="minorHAnsi"/>
                <w:b/>
                <w:color w:val="000000"/>
              </w:rPr>
              <w:t>Fall 2022:</w:t>
            </w:r>
            <w:r w:rsidRPr="005A2D84">
              <w:rPr>
                <w:rFonts w:eastAsia="Times New Roman" w:cstheme="minorHAnsi"/>
                <w:color w:val="000000"/>
              </w:rPr>
              <w:t>  Participants complete coursework and select students (2) to be tutored beginning late fall.</w:t>
            </w:r>
          </w:p>
          <w:p w14:paraId="24C6B3AD" w14:textId="77777777" w:rsidR="005A2D84" w:rsidRDefault="005A2D84" w:rsidP="005A2D84">
            <w:pP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rPr>
            </w:pPr>
          </w:p>
          <w:p w14:paraId="75E7A718" w14:textId="77777777" w:rsidR="005A2D84" w:rsidRPr="00C715C2" w:rsidRDefault="005A2D84" w:rsidP="005A2D84">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b/>
                <w:color w:val="000000"/>
              </w:rPr>
              <w:t xml:space="preserve">Action Step # 4 - </w:t>
            </w:r>
            <w:r w:rsidRPr="00C715C2">
              <w:rPr>
                <w:rFonts w:eastAsia="Times New Roman" w:cstheme="minorHAnsi"/>
                <w:b/>
                <w:color w:val="000000"/>
              </w:rPr>
              <w:t>Winter- Spring 2023:</w:t>
            </w:r>
            <w:r w:rsidRPr="00C715C2">
              <w:rPr>
                <w:rFonts w:eastAsia="Times New Roman" w:cstheme="minorHAnsi"/>
                <w:color w:val="000000"/>
              </w:rPr>
              <w:t xml:space="preserve"> Work w/ building principals to create a plan for implementation of OG services across buildings.</w:t>
            </w:r>
          </w:p>
          <w:p w14:paraId="53024D36" w14:textId="77777777" w:rsidR="005A2D84" w:rsidRDefault="005A2D84" w:rsidP="00C715C2">
            <w:pP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rPr>
            </w:pPr>
          </w:p>
          <w:p w14:paraId="1A58F673" w14:textId="77777777" w:rsidR="00C715C2" w:rsidRPr="00C715C2" w:rsidRDefault="005A2D84" w:rsidP="00C715C2">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b/>
                <w:color w:val="000000"/>
              </w:rPr>
              <w:t xml:space="preserve">Action Step # 5 - </w:t>
            </w:r>
            <w:r w:rsidR="00C715C2" w:rsidRPr="00C715C2">
              <w:rPr>
                <w:rFonts w:eastAsia="Times New Roman" w:cstheme="minorHAnsi"/>
                <w:b/>
                <w:color w:val="000000"/>
              </w:rPr>
              <w:t>Spring 2023:</w:t>
            </w:r>
            <w:r w:rsidR="00C715C2" w:rsidRPr="00C715C2">
              <w:rPr>
                <w:rFonts w:eastAsia="Times New Roman" w:cstheme="minorHAnsi"/>
                <w:color w:val="000000"/>
              </w:rPr>
              <w:t xml:space="preserve"> Graduate Cohort #1 </w:t>
            </w:r>
          </w:p>
          <w:p w14:paraId="61F3477B" w14:textId="77777777" w:rsidR="00C715C2" w:rsidRPr="00C715C2" w:rsidRDefault="00C715C2" w:rsidP="00C715C2">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p>
          <w:p w14:paraId="4D0A323E" w14:textId="77777777" w:rsidR="00C715C2" w:rsidRPr="00C715C2" w:rsidRDefault="005A2D84" w:rsidP="00C715C2">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b/>
                <w:color w:val="000000"/>
              </w:rPr>
              <w:t xml:space="preserve">Action Step # 6 - </w:t>
            </w:r>
            <w:r w:rsidR="00C715C2" w:rsidRPr="00C715C2">
              <w:rPr>
                <w:rFonts w:eastAsia="Times New Roman" w:cstheme="minorHAnsi"/>
                <w:b/>
                <w:color w:val="000000"/>
              </w:rPr>
              <w:t>Fall 2023:</w:t>
            </w:r>
            <w:r w:rsidR="00C715C2" w:rsidRPr="00C715C2">
              <w:rPr>
                <w:rFonts w:eastAsia="Times New Roman" w:cstheme="minorHAnsi"/>
                <w:color w:val="000000"/>
              </w:rPr>
              <w:t xml:space="preserve"> Begin formal implementation of OG services for students with reading and language based disabilities.  </w:t>
            </w:r>
          </w:p>
          <w:p w14:paraId="1B365855" w14:textId="77777777" w:rsidR="00C715C2" w:rsidRPr="00C715C2" w:rsidRDefault="00C715C2" w:rsidP="00C715C2">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p>
          <w:p w14:paraId="0EE76643" w14:textId="77777777" w:rsidR="00C715C2" w:rsidRPr="001A0AAE" w:rsidRDefault="00C715C2" w:rsidP="001A0AAE">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1A0AAE">
              <w:rPr>
                <w:rFonts w:eastAsia="Times New Roman" w:cstheme="minorHAnsi"/>
                <w:b/>
                <w:color w:val="000000"/>
              </w:rPr>
              <w:t>Fall 2023:</w:t>
            </w:r>
            <w:r w:rsidRPr="001A0AAE">
              <w:rPr>
                <w:rFonts w:eastAsia="Times New Roman" w:cstheme="minorHAnsi"/>
                <w:color w:val="000000"/>
              </w:rPr>
              <w:t>  Send application and select candidates for OG cohort # 2.</w:t>
            </w:r>
          </w:p>
        </w:tc>
        <w:tc>
          <w:tcPr>
            <w:tcW w:w="4140" w:type="dxa"/>
            <w:hideMark/>
          </w:tcPr>
          <w:p w14:paraId="5E4AC05A" w14:textId="77777777" w:rsidR="002A02F4" w:rsidRDefault="002A02F4" w:rsidP="00C715C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p>
          <w:p w14:paraId="74C21662" w14:textId="77777777" w:rsidR="00C715C2" w:rsidRPr="005A2D84" w:rsidRDefault="00C715C2" w:rsidP="00C715C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hd w:val="clear" w:color="auto" w:fill="FFFFFF"/>
              </w:rPr>
            </w:pPr>
            <w:r w:rsidRPr="00C715C2">
              <w:rPr>
                <w:rFonts w:eastAsia="Times New Roman" w:cstheme="minorHAnsi"/>
                <w:color w:val="000000"/>
              </w:rPr>
              <w:t xml:space="preserve">Up to five teachers would achieve </w:t>
            </w:r>
            <w:r w:rsidRPr="00C715C2">
              <w:rPr>
                <w:rFonts w:eastAsia="Times New Roman" w:cstheme="minorHAnsi"/>
                <w:color w:val="000000"/>
                <w:shd w:val="clear" w:color="auto" w:fill="FFFFFF"/>
              </w:rPr>
              <w:t xml:space="preserve">ALTA accreditation annually.  </w:t>
            </w:r>
          </w:p>
          <w:p w14:paraId="54E197B3" w14:textId="7E9508D0" w:rsidR="00C715C2" w:rsidRPr="005A2D84" w:rsidRDefault="00C715C2" w:rsidP="00C715C2">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A2D84">
              <w:rPr>
                <w:rFonts w:eastAsia="Times New Roman" w:cstheme="minorHAnsi"/>
                <w:color w:val="000000"/>
                <w:shd w:val="clear" w:color="auto" w:fill="FFFFFF"/>
              </w:rPr>
              <w:t xml:space="preserve">Baseline: 1-2 teachers with MSR </w:t>
            </w:r>
            <w:r w:rsidR="00D657F3">
              <w:rPr>
                <w:rFonts w:eastAsia="Times New Roman" w:cstheme="minorHAnsi"/>
                <w:color w:val="000000"/>
                <w:shd w:val="clear" w:color="auto" w:fill="FFFFFF"/>
              </w:rPr>
              <w:t xml:space="preserve">(OG) </w:t>
            </w:r>
            <w:r w:rsidRPr="005A2D84">
              <w:rPr>
                <w:rFonts w:eastAsia="Times New Roman" w:cstheme="minorHAnsi"/>
                <w:color w:val="000000"/>
                <w:shd w:val="clear" w:color="auto" w:fill="FFFFFF"/>
              </w:rPr>
              <w:t>certification - increase to (20) teachers in five years.</w:t>
            </w:r>
          </w:p>
          <w:p w14:paraId="6D858FA8" w14:textId="77777777" w:rsidR="00C715C2" w:rsidRPr="00C715C2" w:rsidRDefault="00C715C2" w:rsidP="00C715C2">
            <w:pPr>
              <w:cnfStyle w:val="000000000000" w:firstRow="0" w:lastRow="0" w:firstColumn="0" w:lastColumn="0" w:oddVBand="0" w:evenVBand="0" w:oddHBand="0" w:evenHBand="0" w:firstRowFirstColumn="0" w:firstRowLastColumn="0" w:lastRowFirstColumn="0" w:lastRowLastColumn="0"/>
              <w:rPr>
                <w:rFonts w:eastAsia="Times New Roman" w:cstheme="minorHAnsi"/>
              </w:rPr>
            </w:pPr>
          </w:p>
          <w:p w14:paraId="37E513DF" w14:textId="77777777" w:rsidR="00C715C2" w:rsidRPr="00C715C2" w:rsidRDefault="00C715C2" w:rsidP="00C715C2">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715C2">
              <w:rPr>
                <w:rFonts w:eastAsia="Times New Roman" w:cstheme="minorHAnsi"/>
                <w:color w:val="000000"/>
                <w:shd w:val="clear" w:color="auto" w:fill="FFFFFF"/>
              </w:rPr>
              <w:t>Increase MSR instruction for students with SLD (specific learning disabilities in reading-dyslexia) by up to 20% each year.</w:t>
            </w:r>
          </w:p>
          <w:p w14:paraId="6A3824F5" w14:textId="77777777" w:rsidR="004625DA" w:rsidRDefault="004625DA" w:rsidP="00C715C2">
            <w:pPr>
              <w:spacing w:after="24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p>
          <w:p w14:paraId="06EEA7C5" w14:textId="42BD98A0" w:rsidR="00C715C2" w:rsidRDefault="005A2D84" w:rsidP="00C715C2">
            <w:pPr>
              <w:spacing w:after="2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715C2">
              <w:rPr>
                <w:rFonts w:eastAsia="Times New Roman" w:cstheme="minorHAnsi"/>
                <w:b/>
                <w:color w:val="000000"/>
              </w:rPr>
              <w:t>Spring 2024:</w:t>
            </w:r>
            <w:r w:rsidRPr="00C715C2">
              <w:rPr>
                <w:rFonts w:eastAsia="Times New Roman" w:cstheme="minorHAnsi"/>
                <w:color w:val="000000"/>
              </w:rPr>
              <w:t xml:space="preserve"> Review student pre-post</w:t>
            </w:r>
            <w:r w:rsidR="00D657F3">
              <w:rPr>
                <w:rFonts w:eastAsia="Times New Roman" w:cstheme="minorHAnsi"/>
                <w:color w:val="000000"/>
              </w:rPr>
              <w:t xml:space="preserve"> </w:t>
            </w:r>
            <w:r w:rsidRPr="00C715C2">
              <w:rPr>
                <w:rFonts w:eastAsia="Times New Roman" w:cstheme="minorHAnsi"/>
                <w:color w:val="000000"/>
              </w:rPr>
              <w:t>test data to determine the efficacy of the program.  Make changes accordingly</w:t>
            </w:r>
          </w:p>
          <w:p w14:paraId="0CA6DF1A" w14:textId="7199388B" w:rsidR="00B21336" w:rsidRDefault="00B21336" w:rsidP="00C715C2">
            <w:pPr>
              <w:spacing w:after="2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14:paraId="4231856F" w14:textId="77777777" w:rsidR="00B21336" w:rsidRPr="00B21336" w:rsidRDefault="00B21336" w:rsidP="00B2133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14:paraId="17076429" w14:textId="77777777" w:rsidR="00B21336" w:rsidRPr="00B21336" w:rsidRDefault="00B21336" w:rsidP="00B2133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14:paraId="1E1B2D60" w14:textId="119A24E2" w:rsidR="00B21336" w:rsidRDefault="00B21336" w:rsidP="00B2133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14:paraId="6185A29E" w14:textId="5EBC658B" w:rsidR="00B21336" w:rsidRDefault="00B21336" w:rsidP="00B2133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14:paraId="7C907B6E" w14:textId="4DDC276B" w:rsidR="005A2D84" w:rsidRPr="00B21336" w:rsidRDefault="00B21336" w:rsidP="00B21336">
            <w:pPr>
              <w:tabs>
                <w:tab w:val="left" w:pos="1005"/>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c>
      </w:tr>
      <w:tr w:rsidR="00C715C2" w:rsidRPr="00C715C2" w14:paraId="4D054970" w14:textId="77777777" w:rsidTr="005C5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0" w:type="dxa"/>
            <w:hideMark/>
          </w:tcPr>
          <w:p w14:paraId="68476BBA" w14:textId="77777777" w:rsidR="001A0AAE" w:rsidRDefault="001A0AAE" w:rsidP="00C715C2">
            <w:pPr>
              <w:rPr>
                <w:rFonts w:eastAsia="Times New Roman" w:cstheme="minorHAnsi"/>
                <w:color w:val="000000"/>
              </w:rPr>
            </w:pPr>
          </w:p>
          <w:p w14:paraId="16FC9A83" w14:textId="368019D6" w:rsidR="00C715C2" w:rsidRPr="00C715C2" w:rsidRDefault="00C715C2" w:rsidP="00C715C2">
            <w:pPr>
              <w:rPr>
                <w:rFonts w:eastAsia="Times New Roman" w:cstheme="minorHAnsi"/>
                <w:sz w:val="24"/>
                <w:szCs w:val="24"/>
              </w:rPr>
            </w:pPr>
            <w:r w:rsidRPr="00C715C2">
              <w:rPr>
                <w:rFonts w:eastAsia="Times New Roman" w:cstheme="minorHAnsi"/>
                <w:color w:val="000000"/>
              </w:rPr>
              <w:t>Behavior support for students with disabilities based on the principle</w:t>
            </w:r>
            <w:r w:rsidR="00D657F3">
              <w:rPr>
                <w:rFonts w:eastAsia="Times New Roman" w:cstheme="minorHAnsi"/>
                <w:color w:val="000000"/>
              </w:rPr>
              <w:t>s</w:t>
            </w:r>
            <w:r w:rsidRPr="00C715C2">
              <w:rPr>
                <w:rFonts w:eastAsia="Times New Roman" w:cstheme="minorHAnsi"/>
                <w:color w:val="000000"/>
              </w:rPr>
              <w:t xml:space="preserve"> of Applied Behavior Analysis (ABA)</w:t>
            </w:r>
          </w:p>
          <w:p w14:paraId="73C04231" w14:textId="77777777" w:rsidR="00C715C2" w:rsidRPr="00C715C2" w:rsidRDefault="00C715C2" w:rsidP="00C715C2">
            <w:pPr>
              <w:rPr>
                <w:rFonts w:eastAsia="Times New Roman" w:cstheme="minorHAnsi"/>
                <w:sz w:val="24"/>
                <w:szCs w:val="24"/>
              </w:rPr>
            </w:pPr>
          </w:p>
          <w:p w14:paraId="31B85141" w14:textId="77777777" w:rsidR="00C715C2" w:rsidRPr="00C715C2" w:rsidRDefault="00C715C2" w:rsidP="00C715C2">
            <w:pPr>
              <w:rPr>
                <w:rFonts w:eastAsia="Times New Roman" w:cstheme="minorHAnsi"/>
                <w:b w:val="0"/>
                <w:sz w:val="24"/>
                <w:szCs w:val="24"/>
              </w:rPr>
            </w:pPr>
            <w:r w:rsidRPr="00C715C2">
              <w:rPr>
                <w:rFonts w:eastAsia="Times New Roman" w:cstheme="minorHAnsi"/>
                <w:color w:val="000000"/>
                <w:sz w:val="24"/>
                <w:szCs w:val="24"/>
                <w:u w:val="single"/>
              </w:rPr>
              <w:t>Goal:</w:t>
            </w:r>
            <w:r w:rsidRPr="00C715C2">
              <w:rPr>
                <w:rFonts w:eastAsia="Times New Roman" w:cstheme="minorHAnsi"/>
                <w:b w:val="0"/>
                <w:color w:val="000000"/>
              </w:rPr>
              <w:t>  To create learning environments across schools that are structured to promote maximum productivity to assure responsible short-term and long-term allocation of resources toward the provision of high quality special education services for students with autism/attention-hyperactivity/anxiety.</w:t>
            </w:r>
          </w:p>
          <w:p w14:paraId="07120368" w14:textId="77777777" w:rsidR="00C715C2" w:rsidRPr="00C715C2" w:rsidRDefault="00C715C2" w:rsidP="00C715C2">
            <w:pPr>
              <w:rPr>
                <w:rFonts w:ascii="Times New Roman" w:eastAsia="Times New Roman" w:hAnsi="Times New Roman" w:cs="Times New Roman"/>
                <w:sz w:val="24"/>
                <w:szCs w:val="24"/>
              </w:rPr>
            </w:pPr>
          </w:p>
        </w:tc>
        <w:tc>
          <w:tcPr>
            <w:tcW w:w="6480" w:type="dxa"/>
            <w:hideMark/>
          </w:tcPr>
          <w:p w14:paraId="5919699F" w14:textId="77777777" w:rsidR="001A0AAE" w:rsidRPr="00C715C2" w:rsidRDefault="001A0AAE" w:rsidP="001A0AAE">
            <w:pPr>
              <w:spacing w:before="240" w:after="240"/>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C715C2">
              <w:rPr>
                <w:rFonts w:eastAsia="Times New Roman" w:cstheme="minorHAnsi"/>
                <w:color w:val="000000"/>
              </w:rPr>
              <w:t>Douglas Public Schools requested consultation to the Douglas Primary School, specifically to the FLEX classroom housed there.  The district requested observations, in-vivo modeling, data collection, and consultation to staff and administration.  The following action steps are based on evaluation recommendations.</w:t>
            </w:r>
          </w:p>
          <w:p w14:paraId="3EF5E57C" w14:textId="26DF0CEA" w:rsidR="00C715C2" w:rsidRPr="00C715C2" w:rsidRDefault="00BA5F75" w:rsidP="00C715C2">
            <w:pPr>
              <w:spacing w:before="240" w:after="240"/>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b/>
                <w:color w:val="000000"/>
              </w:rPr>
              <w:t>Action Step #</w:t>
            </w:r>
            <w:r w:rsidR="00C715C2" w:rsidRPr="00C715C2">
              <w:rPr>
                <w:rFonts w:eastAsia="Times New Roman" w:cstheme="minorHAnsi"/>
                <w:b/>
                <w:color w:val="000000"/>
              </w:rPr>
              <w:t>1</w:t>
            </w:r>
            <w:r w:rsidR="001A0AAE">
              <w:rPr>
                <w:rFonts w:eastAsia="Times New Roman" w:cstheme="minorHAnsi"/>
                <w:color w:val="000000"/>
              </w:rPr>
              <w:t xml:space="preserve"> </w:t>
            </w:r>
            <w:r w:rsidR="001A0AAE" w:rsidRPr="001A0AAE">
              <w:rPr>
                <w:rFonts w:eastAsia="Times New Roman" w:cstheme="minorHAnsi"/>
                <w:b/>
                <w:color w:val="000000"/>
              </w:rPr>
              <w:t>– Fall 2022</w:t>
            </w:r>
            <w:r w:rsidR="00C715C2" w:rsidRPr="00C715C2">
              <w:rPr>
                <w:rFonts w:eastAsia="Times New Roman" w:cstheme="minorHAnsi"/>
                <w:color w:val="000000"/>
              </w:rPr>
              <w:t>:  Identify a funding source -, SPED 240 IDEA increase $12,305.00 or left over $7,246.00</w:t>
            </w:r>
          </w:p>
          <w:p w14:paraId="7A718F06" w14:textId="77777777" w:rsidR="00C715C2" w:rsidRPr="00C715C2" w:rsidRDefault="00C715C2" w:rsidP="00C715C2">
            <w:pPr>
              <w:spacing w:before="240" w:after="240"/>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C715C2">
              <w:rPr>
                <w:rFonts w:eastAsia="Times New Roman" w:cstheme="minorHAnsi"/>
                <w:b/>
                <w:color w:val="000000"/>
              </w:rPr>
              <w:t>Action Step #2</w:t>
            </w:r>
            <w:r w:rsidRPr="00C715C2">
              <w:rPr>
                <w:rFonts w:eastAsia="Times New Roman" w:cstheme="minorHAnsi"/>
                <w:color w:val="000000"/>
              </w:rPr>
              <w:t xml:space="preserve"> (based on evaluation recommendation): “A ‘safe room’ must be built in the classroom or directly next door to the FLEX classroom.  There must be a clear written criteria individualized for </w:t>
            </w:r>
            <w:r w:rsidRPr="00C715C2">
              <w:rPr>
                <w:rFonts w:eastAsia="Times New Roman" w:cstheme="minorHAnsi"/>
                <w:i/>
                <w:iCs/>
                <w:color w:val="000000"/>
              </w:rPr>
              <w:t>each</w:t>
            </w:r>
            <w:r w:rsidRPr="00C715C2">
              <w:rPr>
                <w:rFonts w:eastAsia="Times New Roman" w:cstheme="minorHAnsi"/>
                <w:color w:val="000000"/>
              </w:rPr>
              <w:t xml:space="preserve"> student when they are to enter and exit the room.” </w:t>
            </w:r>
            <w:r w:rsidRPr="00C715C2">
              <w:rPr>
                <w:rFonts w:eastAsia="Times New Roman" w:cstheme="minorHAnsi"/>
                <w:b/>
                <w:color w:val="000000"/>
              </w:rPr>
              <w:t>Completed: Summer 2022  </w:t>
            </w:r>
          </w:p>
          <w:p w14:paraId="7188D63B" w14:textId="77777777" w:rsidR="00C715C2" w:rsidRPr="00C715C2" w:rsidRDefault="00C715C2" w:rsidP="00C715C2">
            <w:pPr>
              <w:spacing w:before="240" w:after="240"/>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C715C2">
              <w:rPr>
                <w:rFonts w:eastAsia="Times New Roman" w:cstheme="minorHAnsi"/>
                <w:color w:val="000000"/>
              </w:rPr>
              <w:t>To use the “safe room” in a compliant, safe, and purposeful manner with students, the following protocols and professional development are planned as follows:</w:t>
            </w:r>
          </w:p>
          <w:p w14:paraId="298F9BC8" w14:textId="77777777" w:rsidR="00C715C2" w:rsidRPr="00C715C2" w:rsidRDefault="00C715C2" w:rsidP="00C715C2">
            <w:pPr>
              <w:numPr>
                <w:ilvl w:val="0"/>
                <w:numId w:val="2"/>
              </w:numPr>
              <w:spacing w:before="24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C715C2">
              <w:rPr>
                <w:rFonts w:eastAsia="Times New Roman" w:cstheme="minorHAnsi"/>
                <w:b/>
                <w:color w:val="000000"/>
              </w:rPr>
              <w:t>Fall 2022:</w:t>
            </w:r>
            <w:r w:rsidRPr="00C715C2">
              <w:rPr>
                <w:rFonts w:eastAsia="Times New Roman" w:cstheme="minorHAnsi"/>
                <w:color w:val="000000"/>
              </w:rPr>
              <w:t xml:space="preserve"> Clear written criteria individualized for </w:t>
            </w:r>
            <w:r w:rsidRPr="00C715C2">
              <w:rPr>
                <w:rFonts w:eastAsia="Times New Roman" w:cstheme="minorHAnsi"/>
                <w:i/>
                <w:iCs/>
                <w:color w:val="000000"/>
              </w:rPr>
              <w:t>each</w:t>
            </w:r>
            <w:r w:rsidRPr="00C715C2">
              <w:rPr>
                <w:rFonts w:eastAsia="Times New Roman" w:cstheme="minorHAnsi"/>
                <w:color w:val="000000"/>
              </w:rPr>
              <w:t xml:space="preserve"> student will be visible when they enter and exit the room.</w:t>
            </w:r>
          </w:p>
          <w:p w14:paraId="0558155C" w14:textId="77777777" w:rsidR="00C715C2" w:rsidRPr="00C715C2" w:rsidRDefault="00C715C2" w:rsidP="00C715C2">
            <w:pPr>
              <w:numPr>
                <w:ilvl w:val="0"/>
                <w:numId w:val="2"/>
              </w:numPr>
              <w:spacing w:after="24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C715C2">
              <w:rPr>
                <w:rFonts w:eastAsia="Times New Roman" w:cstheme="minorHAnsi"/>
                <w:b/>
                <w:color w:val="000000"/>
              </w:rPr>
              <w:t>SY 2022-23</w:t>
            </w:r>
            <w:r w:rsidRPr="00C715C2">
              <w:rPr>
                <w:rFonts w:eastAsia="Times New Roman" w:cstheme="minorHAnsi"/>
                <w:color w:val="000000"/>
              </w:rPr>
              <w:t xml:space="preserve">:  Training for staff regarding data collection and analysis, specifically, how data will be collected on the </w:t>
            </w:r>
            <w:r w:rsidRPr="00C715C2">
              <w:rPr>
                <w:rFonts w:eastAsia="Times New Roman" w:cstheme="minorHAnsi"/>
                <w:color w:val="000000"/>
              </w:rPr>
              <w:lastRenderedPageBreak/>
              <w:t>antecedent and consequence events surrounding the episode (ABC data) as well as the duration of time students spend in this room.  How data should be graphed daily and analyzed 1-2 times per week.  The goal is for students to be monitored for safety in this room with minimal adult interaction.</w:t>
            </w:r>
          </w:p>
          <w:p w14:paraId="1F382BC3" w14:textId="77777777" w:rsidR="00C715C2" w:rsidRPr="00C715C2" w:rsidRDefault="00C715C2" w:rsidP="00C715C2">
            <w:pPr>
              <w:spacing w:before="240" w:after="240"/>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C715C2">
              <w:rPr>
                <w:rFonts w:eastAsia="Times New Roman" w:cstheme="minorHAnsi"/>
                <w:color w:val="000000"/>
              </w:rPr>
              <w:t>Activities:</w:t>
            </w:r>
          </w:p>
          <w:p w14:paraId="48F39A4D" w14:textId="6D879621" w:rsidR="00C715C2" w:rsidRPr="00C715C2" w:rsidRDefault="00C715C2" w:rsidP="00C715C2">
            <w:pPr>
              <w:numPr>
                <w:ilvl w:val="0"/>
                <w:numId w:val="3"/>
              </w:numPr>
              <w:spacing w:before="24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C715C2">
              <w:rPr>
                <w:rFonts w:eastAsia="Times New Roman" w:cstheme="minorHAnsi"/>
                <w:b/>
                <w:color w:val="000000"/>
              </w:rPr>
              <w:t>August 24</w:t>
            </w:r>
            <w:r w:rsidR="001A0AAE">
              <w:rPr>
                <w:rFonts w:eastAsia="Times New Roman" w:cstheme="minorHAnsi"/>
                <w:b/>
                <w:color w:val="000000"/>
              </w:rPr>
              <w:t>, 2022</w:t>
            </w:r>
            <w:r w:rsidRPr="00C715C2">
              <w:rPr>
                <w:rFonts w:eastAsia="Times New Roman" w:cstheme="minorHAnsi"/>
                <w:color w:val="000000"/>
              </w:rPr>
              <w:t xml:space="preserve"> – Professional Development (3 hr</w:t>
            </w:r>
            <w:r w:rsidR="00BA5F75">
              <w:rPr>
                <w:rFonts w:eastAsia="Times New Roman" w:cstheme="minorHAnsi"/>
                <w:color w:val="000000"/>
              </w:rPr>
              <w:t>s</w:t>
            </w:r>
            <w:r w:rsidR="00974DA4">
              <w:rPr>
                <w:rFonts w:eastAsia="Times New Roman" w:cstheme="minorHAnsi"/>
                <w:color w:val="000000"/>
              </w:rPr>
              <w:t>.</w:t>
            </w:r>
            <w:r w:rsidRPr="00C715C2">
              <w:rPr>
                <w:rFonts w:eastAsia="Times New Roman" w:cstheme="minorHAnsi"/>
                <w:color w:val="000000"/>
              </w:rPr>
              <w:t>) Topics:  Principles of ABA / Students with Special Needs</w:t>
            </w:r>
          </w:p>
          <w:p w14:paraId="44735A3C" w14:textId="05975299" w:rsidR="004625DA" w:rsidRDefault="00C715C2" w:rsidP="00C715C2">
            <w:pPr>
              <w:numPr>
                <w:ilvl w:val="0"/>
                <w:numId w:val="3"/>
              </w:num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C715C2">
              <w:rPr>
                <w:rFonts w:eastAsia="Times New Roman" w:cstheme="minorHAnsi"/>
                <w:b/>
                <w:color w:val="000000"/>
              </w:rPr>
              <w:t>August 30</w:t>
            </w:r>
            <w:r w:rsidR="001A0AAE">
              <w:rPr>
                <w:rFonts w:eastAsia="Times New Roman" w:cstheme="minorHAnsi"/>
                <w:b/>
                <w:color w:val="000000"/>
              </w:rPr>
              <w:t>, 2022</w:t>
            </w:r>
            <w:r w:rsidRPr="00C715C2">
              <w:rPr>
                <w:rFonts w:eastAsia="Times New Roman" w:cstheme="minorHAnsi"/>
                <w:color w:val="000000"/>
              </w:rPr>
              <w:t xml:space="preserve"> – Professional Development &amp; Program </w:t>
            </w:r>
            <w:r w:rsidR="00312413" w:rsidRPr="00C715C2">
              <w:rPr>
                <w:rFonts w:eastAsia="Times New Roman" w:cstheme="minorHAnsi"/>
                <w:color w:val="000000"/>
              </w:rPr>
              <w:t>Observation (</w:t>
            </w:r>
            <w:r w:rsidRPr="00C715C2">
              <w:rPr>
                <w:rFonts w:eastAsia="Times New Roman" w:cstheme="minorHAnsi"/>
                <w:color w:val="000000"/>
              </w:rPr>
              <w:t>7 hr</w:t>
            </w:r>
            <w:r w:rsidR="00BA5F75">
              <w:rPr>
                <w:rFonts w:eastAsia="Times New Roman" w:cstheme="minorHAnsi"/>
                <w:color w:val="000000"/>
              </w:rPr>
              <w:t>s</w:t>
            </w:r>
            <w:r w:rsidR="00974DA4">
              <w:rPr>
                <w:rFonts w:eastAsia="Times New Roman" w:cstheme="minorHAnsi"/>
                <w:color w:val="000000"/>
              </w:rPr>
              <w:t>.</w:t>
            </w:r>
            <w:r w:rsidRPr="00C715C2">
              <w:rPr>
                <w:rFonts w:eastAsia="Times New Roman" w:cstheme="minorHAnsi"/>
                <w:color w:val="000000"/>
              </w:rPr>
              <w:t>)</w:t>
            </w:r>
            <w:r w:rsidR="004625DA">
              <w:rPr>
                <w:rFonts w:eastAsia="Times New Roman" w:cstheme="minorHAnsi"/>
                <w:color w:val="000000"/>
              </w:rPr>
              <w:t xml:space="preserve"> </w:t>
            </w:r>
          </w:p>
          <w:p w14:paraId="1859769B" w14:textId="77777777" w:rsidR="00C715C2" w:rsidRPr="00C715C2" w:rsidRDefault="00C715C2" w:rsidP="004625DA">
            <w:pPr>
              <w:ind w:left="72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C715C2">
              <w:rPr>
                <w:rFonts w:eastAsia="Times New Roman" w:cstheme="minorHAnsi"/>
                <w:color w:val="000000"/>
              </w:rPr>
              <w:t>Topics: Functions of Behavior, Data Collection, Behavior Support Plans</w:t>
            </w:r>
          </w:p>
          <w:p w14:paraId="3B27E4BC" w14:textId="19486C8F" w:rsidR="00C715C2" w:rsidRPr="00C715C2" w:rsidRDefault="00C715C2" w:rsidP="00C715C2">
            <w:pPr>
              <w:numPr>
                <w:ilvl w:val="0"/>
                <w:numId w:val="3"/>
              </w:num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C715C2">
              <w:rPr>
                <w:rFonts w:eastAsia="Times New Roman" w:cstheme="minorHAnsi"/>
                <w:b/>
                <w:color w:val="000000"/>
              </w:rPr>
              <w:t xml:space="preserve">October </w:t>
            </w:r>
            <w:r w:rsidR="001A0AAE">
              <w:rPr>
                <w:rFonts w:eastAsia="Times New Roman" w:cstheme="minorHAnsi"/>
                <w:b/>
                <w:color w:val="000000"/>
              </w:rPr>
              <w:t xml:space="preserve">7, </w:t>
            </w:r>
            <w:r w:rsidRPr="00C715C2">
              <w:rPr>
                <w:rFonts w:eastAsia="Times New Roman" w:cstheme="minorHAnsi"/>
                <w:b/>
                <w:color w:val="000000"/>
              </w:rPr>
              <w:t>2022</w:t>
            </w:r>
            <w:r w:rsidRPr="00C715C2">
              <w:rPr>
                <w:rFonts w:eastAsia="Times New Roman" w:cstheme="minorHAnsi"/>
                <w:color w:val="000000"/>
              </w:rPr>
              <w:t xml:space="preserve"> – Professional Development (3 hr</w:t>
            </w:r>
            <w:r w:rsidR="00BA5F75">
              <w:rPr>
                <w:rFonts w:eastAsia="Times New Roman" w:cstheme="minorHAnsi"/>
                <w:color w:val="000000"/>
              </w:rPr>
              <w:t>s</w:t>
            </w:r>
            <w:r w:rsidR="00974DA4">
              <w:rPr>
                <w:rFonts w:eastAsia="Times New Roman" w:cstheme="minorHAnsi"/>
                <w:color w:val="000000"/>
              </w:rPr>
              <w:t>.</w:t>
            </w:r>
            <w:r w:rsidRPr="00C715C2">
              <w:rPr>
                <w:rFonts w:eastAsia="Times New Roman" w:cstheme="minorHAnsi"/>
                <w:color w:val="000000"/>
              </w:rPr>
              <w:t>) Topic:  TBD</w:t>
            </w:r>
          </w:p>
          <w:p w14:paraId="047EE4A1" w14:textId="0A796D8A" w:rsidR="00C715C2" w:rsidRPr="00C715C2" w:rsidRDefault="00C715C2" w:rsidP="001A0AAE">
            <w:pPr>
              <w:numPr>
                <w:ilvl w:val="0"/>
                <w:numId w:val="3"/>
              </w:numPr>
              <w:spacing w:after="24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C715C2">
              <w:rPr>
                <w:rFonts w:eastAsia="Times New Roman" w:cstheme="minorHAnsi"/>
                <w:b/>
                <w:color w:val="000000"/>
              </w:rPr>
              <w:t xml:space="preserve">January </w:t>
            </w:r>
            <w:r w:rsidR="001A0AAE">
              <w:rPr>
                <w:rFonts w:eastAsia="Times New Roman" w:cstheme="minorHAnsi"/>
                <w:b/>
                <w:color w:val="000000"/>
              </w:rPr>
              <w:t xml:space="preserve">13, </w:t>
            </w:r>
            <w:r w:rsidRPr="00C715C2">
              <w:rPr>
                <w:rFonts w:eastAsia="Times New Roman" w:cstheme="minorHAnsi"/>
                <w:b/>
                <w:color w:val="000000"/>
              </w:rPr>
              <w:t>2023</w:t>
            </w:r>
            <w:r w:rsidRPr="00C715C2">
              <w:rPr>
                <w:rFonts w:eastAsia="Times New Roman" w:cstheme="minorHAnsi"/>
                <w:color w:val="000000"/>
              </w:rPr>
              <w:t xml:space="preserve"> – Professiona</w:t>
            </w:r>
            <w:r w:rsidR="001A0AAE">
              <w:rPr>
                <w:rFonts w:eastAsia="Times New Roman" w:cstheme="minorHAnsi"/>
                <w:color w:val="000000"/>
              </w:rPr>
              <w:t>l Development (3 hr</w:t>
            </w:r>
            <w:r w:rsidR="00BA5F75">
              <w:rPr>
                <w:rFonts w:eastAsia="Times New Roman" w:cstheme="minorHAnsi"/>
                <w:color w:val="000000"/>
              </w:rPr>
              <w:t>s</w:t>
            </w:r>
            <w:r w:rsidR="00974DA4">
              <w:rPr>
                <w:rFonts w:eastAsia="Times New Roman" w:cstheme="minorHAnsi"/>
                <w:color w:val="000000"/>
              </w:rPr>
              <w:t>.</w:t>
            </w:r>
            <w:r w:rsidR="001A0AAE">
              <w:rPr>
                <w:rFonts w:eastAsia="Times New Roman" w:cstheme="minorHAnsi"/>
                <w:color w:val="000000"/>
              </w:rPr>
              <w:t>) Topic:  TBD</w:t>
            </w:r>
          </w:p>
          <w:p w14:paraId="1315B049" w14:textId="39D13CA9" w:rsidR="00C715C2" w:rsidRPr="00C715C2" w:rsidRDefault="00BA5F75" w:rsidP="00C715C2">
            <w:pPr>
              <w:spacing w:before="240" w:after="240"/>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b/>
                <w:color w:val="000000"/>
              </w:rPr>
              <w:t>Action Step #3</w:t>
            </w:r>
            <w:r w:rsidR="00C715C2" w:rsidRPr="00C715C2">
              <w:rPr>
                <w:rFonts w:eastAsia="Times New Roman" w:cstheme="minorHAnsi"/>
                <w:color w:val="000000"/>
              </w:rPr>
              <w:t xml:space="preserve"> (based on evaluation recommendation): “Install dividers between students within the FLEX classroom at DPS to minimize distractions to students and peer maintained challenging </w:t>
            </w:r>
            <w:r w:rsidR="00312413" w:rsidRPr="00C715C2">
              <w:rPr>
                <w:rFonts w:eastAsia="Times New Roman" w:cstheme="minorHAnsi"/>
                <w:color w:val="000000"/>
              </w:rPr>
              <w:t>beha</w:t>
            </w:r>
            <w:r w:rsidR="00312413">
              <w:rPr>
                <w:rFonts w:eastAsia="Times New Roman" w:cstheme="minorHAnsi"/>
                <w:color w:val="000000"/>
              </w:rPr>
              <w:t xml:space="preserve">vior” </w:t>
            </w:r>
            <w:r w:rsidR="00312413" w:rsidRPr="00C715C2">
              <w:rPr>
                <w:rFonts w:eastAsia="Times New Roman" w:cstheme="minorHAnsi"/>
                <w:color w:val="000000"/>
              </w:rPr>
              <w:t>Completed</w:t>
            </w:r>
            <w:r w:rsidR="00C715C2" w:rsidRPr="00C715C2">
              <w:rPr>
                <w:rFonts w:eastAsia="Times New Roman" w:cstheme="minorHAnsi"/>
                <w:b/>
                <w:color w:val="000000"/>
              </w:rPr>
              <w:t>: Summer 2022</w:t>
            </w:r>
          </w:p>
          <w:p w14:paraId="4218920C" w14:textId="69A607D6" w:rsidR="00C715C2" w:rsidRPr="00C715C2" w:rsidRDefault="00BA5F75" w:rsidP="00C715C2">
            <w:pPr>
              <w:spacing w:before="240" w:after="240"/>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b/>
                <w:color w:val="000000"/>
              </w:rPr>
              <w:t>Action Step #4</w:t>
            </w:r>
            <w:r w:rsidR="00C715C2" w:rsidRPr="00C715C2">
              <w:rPr>
                <w:rFonts w:eastAsia="Times New Roman" w:cstheme="minorHAnsi"/>
                <w:color w:val="000000"/>
              </w:rPr>
              <w:t xml:space="preserve"> (based on evaluation recommendations): “Improve “hands on” contact with students to promote independence and preserve dignity, data collection, and an increase of evidence- based instructional methods (discrete trial teaching, incidental teaching).”</w:t>
            </w:r>
          </w:p>
          <w:p w14:paraId="43A7B2AC" w14:textId="77777777" w:rsidR="00C715C2" w:rsidRPr="001A0AAE" w:rsidRDefault="00C715C2" w:rsidP="001A0AAE">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BA5F75">
              <w:rPr>
                <w:rFonts w:eastAsia="Times New Roman" w:cstheme="minorHAnsi"/>
                <w:b/>
                <w:color w:val="000000"/>
              </w:rPr>
              <w:t>Fall 2022:</w:t>
            </w:r>
            <w:r w:rsidRPr="001A0AAE">
              <w:rPr>
                <w:rFonts w:eastAsia="Times New Roman" w:cstheme="minorHAnsi"/>
                <w:color w:val="000000"/>
              </w:rPr>
              <w:t xml:space="preserve"> Each student will have their own visual schedule at their workstation.</w:t>
            </w:r>
          </w:p>
          <w:p w14:paraId="137E41EF" w14:textId="3D779253" w:rsidR="00C715C2" w:rsidRPr="00C715C2" w:rsidRDefault="00BA5F75" w:rsidP="00C715C2">
            <w:pPr>
              <w:numPr>
                <w:ilvl w:val="0"/>
                <w:numId w:val="4"/>
              </w:num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BA5F75">
              <w:rPr>
                <w:rFonts w:eastAsia="Times New Roman" w:cstheme="minorHAnsi"/>
                <w:b/>
                <w:color w:val="000000"/>
              </w:rPr>
              <w:t>Fall 2022:</w:t>
            </w:r>
            <w:r w:rsidRPr="001A0AAE">
              <w:rPr>
                <w:rFonts w:eastAsia="Times New Roman" w:cstheme="minorHAnsi"/>
                <w:color w:val="000000"/>
              </w:rPr>
              <w:t xml:space="preserve"> </w:t>
            </w:r>
            <w:r w:rsidR="00C715C2" w:rsidRPr="00C715C2">
              <w:rPr>
                <w:rFonts w:eastAsia="Times New Roman" w:cstheme="minorHAnsi"/>
                <w:color w:val="000000"/>
              </w:rPr>
              <w:t>Teachers will be trained in the consistent use of warnings, visuals for choices, and a 7:1 ratio of positive statements vs. corrective statements. </w:t>
            </w:r>
          </w:p>
          <w:p w14:paraId="6DB4324E" w14:textId="2F355006" w:rsidR="00C715C2" w:rsidRPr="00C715C2" w:rsidRDefault="00BA5F75" w:rsidP="00C715C2">
            <w:pPr>
              <w:numPr>
                <w:ilvl w:val="0"/>
                <w:numId w:val="4"/>
              </w:num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BA5F75">
              <w:rPr>
                <w:rFonts w:eastAsia="Times New Roman" w:cstheme="minorHAnsi"/>
                <w:b/>
                <w:color w:val="000000"/>
              </w:rPr>
              <w:t>Fall 2022:</w:t>
            </w:r>
            <w:r w:rsidRPr="001A0AAE">
              <w:rPr>
                <w:rFonts w:eastAsia="Times New Roman" w:cstheme="minorHAnsi"/>
                <w:color w:val="000000"/>
              </w:rPr>
              <w:t xml:space="preserve"> </w:t>
            </w:r>
            <w:r w:rsidR="00C715C2" w:rsidRPr="00C715C2">
              <w:rPr>
                <w:rFonts w:eastAsia="Times New Roman" w:cstheme="minorHAnsi"/>
                <w:color w:val="000000"/>
              </w:rPr>
              <w:t>Classroom materials will be labeled in bins with text and a picture.</w:t>
            </w:r>
          </w:p>
          <w:p w14:paraId="34FADB4A" w14:textId="2B4BAFCD" w:rsidR="00C715C2" w:rsidRPr="00C715C2" w:rsidRDefault="00BA5F75" w:rsidP="00C715C2">
            <w:pPr>
              <w:numPr>
                <w:ilvl w:val="0"/>
                <w:numId w:val="4"/>
              </w:num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BA5F75">
              <w:rPr>
                <w:rFonts w:eastAsia="Times New Roman" w:cstheme="minorHAnsi"/>
                <w:b/>
                <w:color w:val="000000"/>
              </w:rPr>
              <w:t>Fall 2022:</w:t>
            </w:r>
            <w:r w:rsidR="00C715C2" w:rsidRPr="00C715C2">
              <w:rPr>
                <w:rFonts w:eastAsia="Times New Roman" w:cstheme="minorHAnsi"/>
                <w:color w:val="000000"/>
              </w:rPr>
              <w:t> Students will use visual schedules at their workstation. </w:t>
            </w:r>
          </w:p>
          <w:p w14:paraId="16BB7097" w14:textId="11A4191A" w:rsidR="00C715C2" w:rsidRPr="00C715C2" w:rsidRDefault="00BA5F75" w:rsidP="00C715C2">
            <w:pPr>
              <w:numPr>
                <w:ilvl w:val="0"/>
                <w:numId w:val="4"/>
              </w:num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BA5F75">
              <w:rPr>
                <w:rFonts w:eastAsia="Times New Roman" w:cstheme="minorHAnsi"/>
                <w:b/>
                <w:color w:val="000000"/>
              </w:rPr>
              <w:t>Fall 2022:</w:t>
            </w:r>
            <w:r w:rsidRPr="001A0AAE">
              <w:rPr>
                <w:rFonts w:eastAsia="Times New Roman" w:cstheme="minorHAnsi"/>
                <w:color w:val="000000"/>
              </w:rPr>
              <w:t xml:space="preserve"> </w:t>
            </w:r>
            <w:r w:rsidR="00C715C2" w:rsidRPr="00C715C2">
              <w:rPr>
                <w:rFonts w:eastAsia="Times New Roman" w:cstheme="minorHAnsi"/>
                <w:color w:val="000000"/>
              </w:rPr>
              <w:t>Training for teachers related to adaptive alternatives for each student’s behavior support plan including; coping skills, social skills, and functional communication responses (FCRs).</w:t>
            </w:r>
          </w:p>
          <w:p w14:paraId="2FDB0801" w14:textId="5F63B4D0" w:rsidR="00C715C2" w:rsidRPr="00C715C2" w:rsidRDefault="00BA5F75" w:rsidP="00C715C2">
            <w:pPr>
              <w:numPr>
                <w:ilvl w:val="0"/>
                <w:numId w:val="4"/>
              </w:numPr>
              <w:spacing w:after="24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BA5F75">
              <w:rPr>
                <w:rFonts w:eastAsia="Times New Roman" w:cstheme="minorHAnsi"/>
                <w:b/>
                <w:color w:val="000000"/>
              </w:rPr>
              <w:t>Fall 2022:</w:t>
            </w:r>
            <w:r w:rsidRPr="001A0AAE">
              <w:rPr>
                <w:rFonts w:eastAsia="Times New Roman" w:cstheme="minorHAnsi"/>
                <w:color w:val="000000"/>
              </w:rPr>
              <w:t xml:space="preserve"> </w:t>
            </w:r>
            <w:r w:rsidR="00C715C2" w:rsidRPr="00C715C2">
              <w:rPr>
                <w:rFonts w:eastAsia="Times New Roman" w:cstheme="minorHAnsi"/>
                <w:color w:val="000000"/>
              </w:rPr>
              <w:t>Training for teachers related to student’s skill acquisition and challenging behavior data collection and analysis used to inform changes of the student’s programming and behavior support plans.</w:t>
            </w:r>
          </w:p>
          <w:p w14:paraId="00CEDC38" w14:textId="6A12C7CB" w:rsidR="00C715C2" w:rsidRPr="00C715C2" w:rsidRDefault="00BA5F75" w:rsidP="00C715C2">
            <w:pPr>
              <w:spacing w:before="240" w:after="240"/>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b/>
                <w:color w:val="000000"/>
              </w:rPr>
              <w:t>Action Step #5</w:t>
            </w:r>
            <w:r w:rsidR="001A0AAE" w:rsidRPr="001A0AAE">
              <w:rPr>
                <w:rFonts w:eastAsia="Times New Roman" w:cstheme="minorHAnsi"/>
                <w:b/>
                <w:color w:val="000000"/>
              </w:rPr>
              <w:t xml:space="preserve"> – 2022-23</w:t>
            </w:r>
            <w:r w:rsidR="00C715C2" w:rsidRPr="00C715C2">
              <w:rPr>
                <w:rFonts w:eastAsia="Times New Roman" w:cstheme="minorHAnsi"/>
                <w:b/>
                <w:color w:val="000000"/>
              </w:rPr>
              <w:t>:</w:t>
            </w:r>
            <w:r w:rsidR="00C715C2" w:rsidRPr="00C715C2">
              <w:rPr>
                <w:rFonts w:eastAsia="Times New Roman" w:cstheme="minorHAnsi"/>
                <w:color w:val="000000"/>
              </w:rPr>
              <w:t>  Build a supportive sustainable structure for FLEX intensive programs districtwide.</w:t>
            </w:r>
          </w:p>
          <w:p w14:paraId="1AE2F942" w14:textId="77777777" w:rsidR="00C715C2" w:rsidRPr="00C715C2" w:rsidRDefault="00C715C2" w:rsidP="00C715C2">
            <w:pPr>
              <w:numPr>
                <w:ilvl w:val="0"/>
                <w:numId w:val="5"/>
              </w:numPr>
              <w:spacing w:before="240"/>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C715C2">
              <w:rPr>
                <w:rFonts w:eastAsia="Times New Roman" w:cstheme="minorHAnsi"/>
                <w:color w:val="000000"/>
              </w:rPr>
              <w:t>BCBA</w:t>
            </w:r>
            <w:r w:rsidR="001A0AAE">
              <w:rPr>
                <w:rFonts w:eastAsia="Times New Roman" w:cstheme="minorHAnsi"/>
                <w:color w:val="000000"/>
              </w:rPr>
              <w:t xml:space="preserve"> </w:t>
            </w:r>
            <w:r w:rsidRPr="00C715C2">
              <w:rPr>
                <w:rFonts w:eastAsia="Times New Roman" w:cstheme="minorHAnsi"/>
                <w:color w:val="000000"/>
              </w:rPr>
              <w:t>training to support and provide initial training for new staff entering roles in FLEX classroom as well as administration within the building.  Additionally, the BCBA will provide training on basic principles of ABA and common profiles of students with special needs to building based staff.</w:t>
            </w:r>
          </w:p>
          <w:p w14:paraId="10811333" w14:textId="77777777" w:rsidR="00C715C2" w:rsidRPr="00C715C2" w:rsidRDefault="00C715C2" w:rsidP="00C715C2">
            <w:pPr>
              <w:numPr>
                <w:ilvl w:val="0"/>
                <w:numId w:val="6"/>
              </w:num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C715C2">
              <w:rPr>
                <w:rFonts w:eastAsia="Times New Roman" w:cstheme="minorHAnsi"/>
                <w:color w:val="000000"/>
              </w:rPr>
              <w:t>Use of Excel or another digital platform for graphing data so the BCBA can analyze data remotely if needed</w:t>
            </w:r>
          </w:p>
          <w:p w14:paraId="42CA4FAD" w14:textId="77777777" w:rsidR="00C715C2" w:rsidRPr="00C715C2" w:rsidRDefault="00C715C2" w:rsidP="00C715C2">
            <w:pPr>
              <w:numPr>
                <w:ilvl w:val="0"/>
                <w:numId w:val="6"/>
              </w:numPr>
              <w:spacing w:after="24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C715C2">
              <w:rPr>
                <w:rFonts w:eastAsia="Times New Roman" w:cstheme="minorHAnsi"/>
                <w:color w:val="000000"/>
              </w:rPr>
              <w:t>Schedule consultation time for teachers, ABA paraprofessionals, special educators, the BCBA and other relevant school staff to discuss student behavior support plans.  </w:t>
            </w:r>
          </w:p>
          <w:p w14:paraId="665F6E42" w14:textId="77777777" w:rsidR="00C715C2" w:rsidRPr="00C715C2" w:rsidRDefault="00C715C2" w:rsidP="00C715C2">
            <w:pPr>
              <w:spacing w:before="240" w:after="24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C715C2">
              <w:rPr>
                <w:rFonts w:eastAsia="Times New Roman" w:cstheme="minorHAnsi"/>
                <w:color w:val="000000"/>
              </w:rPr>
              <w:t>Activi</w:t>
            </w:r>
            <w:r w:rsidR="001A0AAE" w:rsidRPr="001A0AAE">
              <w:rPr>
                <w:rFonts w:eastAsia="Times New Roman" w:cstheme="minorHAnsi"/>
                <w:color w:val="000000"/>
              </w:rPr>
              <w:t>ties:  District BCBA Professional development</w:t>
            </w:r>
          </w:p>
          <w:p w14:paraId="7615CA5E" w14:textId="49A4F3A6" w:rsidR="00C715C2" w:rsidRPr="00C715C2" w:rsidRDefault="00C715C2" w:rsidP="00C715C2">
            <w:pPr>
              <w:numPr>
                <w:ilvl w:val="0"/>
                <w:numId w:val="7"/>
              </w:numPr>
              <w:spacing w:before="24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C715C2">
              <w:rPr>
                <w:rFonts w:eastAsia="Times New Roman" w:cstheme="minorHAnsi"/>
                <w:color w:val="000000"/>
              </w:rPr>
              <w:t>Assess, mentor, and supervise in-district BCBA</w:t>
            </w:r>
          </w:p>
          <w:p w14:paraId="3D0163AC" w14:textId="77777777" w:rsidR="00C715C2" w:rsidRPr="00C715C2" w:rsidRDefault="00C715C2" w:rsidP="00C715C2">
            <w:pPr>
              <w:numPr>
                <w:ilvl w:val="0"/>
                <w:numId w:val="7"/>
              </w:num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C715C2">
              <w:rPr>
                <w:rFonts w:eastAsia="Times New Roman" w:cstheme="minorHAnsi"/>
                <w:color w:val="000000"/>
              </w:rPr>
              <w:t>Develop criteria and documentation process for “safe room”</w:t>
            </w:r>
          </w:p>
          <w:p w14:paraId="79598A22" w14:textId="77777777" w:rsidR="00C715C2" w:rsidRPr="00C715C2" w:rsidRDefault="00C715C2" w:rsidP="00C715C2">
            <w:pPr>
              <w:numPr>
                <w:ilvl w:val="0"/>
                <w:numId w:val="7"/>
              </w:num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C715C2">
              <w:rPr>
                <w:rFonts w:eastAsia="Times New Roman" w:cstheme="minorHAnsi"/>
                <w:color w:val="000000"/>
              </w:rPr>
              <w:t>Modeling of clinical / collaborative behavioral support with corrective feedback and reinforcement</w:t>
            </w:r>
          </w:p>
          <w:p w14:paraId="7B153395" w14:textId="77777777" w:rsidR="00C715C2" w:rsidRPr="00C715C2" w:rsidRDefault="00C715C2" w:rsidP="00C715C2">
            <w:pPr>
              <w:numPr>
                <w:ilvl w:val="0"/>
                <w:numId w:val="7"/>
              </w:num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C715C2">
              <w:rPr>
                <w:rFonts w:eastAsia="Times New Roman" w:cstheme="minorHAnsi"/>
                <w:color w:val="000000"/>
              </w:rPr>
              <w:t>Collaborate with in-district BCBA to develop and execute programming for all students in the FLEX program (based on IEPs</w:t>
            </w:r>
          </w:p>
          <w:p w14:paraId="7768D76F" w14:textId="77777777" w:rsidR="00C715C2" w:rsidRPr="00C715C2" w:rsidRDefault="00C715C2" w:rsidP="00C715C2">
            <w:pPr>
              <w:numPr>
                <w:ilvl w:val="0"/>
                <w:numId w:val="7"/>
              </w:num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C715C2">
              <w:rPr>
                <w:rFonts w:eastAsia="Times New Roman" w:cstheme="minorHAnsi"/>
                <w:color w:val="000000"/>
              </w:rPr>
              <w:t>Develop and supervise implementation of data collection / progress monitoring procedure</w:t>
            </w:r>
          </w:p>
          <w:p w14:paraId="0C1DA45B" w14:textId="77777777" w:rsidR="00C715C2" w:rsidRPr="00C715C2" w:rsidRDefault="00C715C2" w:rsidP="00C715C2">
            <w:pPr>
              <w:numPr>
                <w:ilvl w:val="0"/>
                <w:numId w:val="7"/>
              </w:num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C715C2">
              <w:rPr>
                <w:rFonts w:eastAsia="Times New Roman" w:cstheme="minorHAnsi"/>
                <w:color w:val="000000"/>
              </w:rPr>
              <w:t>Train and collaborate team in data-based clinical decision making</w:t>
            </w:r>
          </w:p>
          <w:p w14:paraId="6836E13E" w14:textId="77777777" w:rsidR="00C715C2" w:rsidRPr="00C715C2" w:rsidRDefault="00C715C2" w:rsidP="00C715C2">
            <w:pPr>
              <w:numPr>
                <w:ilvl w:val="0"/>
                <w:numId w:val="7"/>
              </w:numPr>
              <w:spacing w:after="24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C715C2">
              <w:rPr>
                <w:rFonts w:eastAsia="Times New Roman" w:cstheme="minorHAnsi"/>
                <w:color w:val="000000"/>
              </w:rPr>
              <w:t>Model teaching and behavior strategies with feedback to paraprofessionals / ABA techs    </w:t>
            </w:r>
          </w:p>
          <w:p w14:paraId="1C6BEB7B" w14:textId="77777777" w:rsidR="00C715C2" w:rsidRPr="00C715C2" w:rsidRDefault="00C715C2" w:rsidP="00C715C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4140" w:type="dxa"/>
            <w:hideMark/>
          </w:tcPr>
          <w:p w14:paraId="73358CFF" w14:textId="77777777" w:rsidR="00C715C2" w:rsidRDefault="00C715C2" w:rsidP="00C715C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14:paraId="686EFF21" w14:textId="77777777" w:rsidR="004625DA" w:rsidRPr="002A02F4" w:rsidRDefault="002A02F4" w:rsidP="00C715C2">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2A02F4">
              <w:rPr>
                <w:rFonts w:eastAsia="Times New Roman" w:cstheme="minorHAnsi"/>
              </w:rPr>
              <w:t>TBD</w:t>
            </w:r>
          </w:p>
          <w:p w14:paraId="053E95CB" w14:textId="77777777" w:rsidR="004625DA" w:rsidRPr="00C715C2" w:rsidRDefault="004625DA" w:rsidP="00C715C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C715C2" w:rsidRPr="00C715C2" w14:paraId="72C35063" w14:textId="77777777" w:rsidTr="005C5771">
        <w:trPr>
          <w:trHeight w:val="7725"/>
        </w:trPr>
        <w:tc>
          <w:tcPr>
            <w:cnfStyle w:val="001000000000" w:firstRow="0" w:lastRow="0" w:firstColumn="1" w:lastColumn="0" w:oddVBand="0" w:evenVBand="0" w:oddHBand="0" w:evenHBand="0" w:firstRowFirstColumn="0" w:firstRowLastColumn="0" w:lastRowFirstColumn="0" w:lastRowLastColumn="0"/>
            <w:tcW w:w="3140" w:type="dxa"/>
            <w:hideMark/>
          </w:tcPr>
          <w:p w14:paraId="5EDF2C78" w14:textId="77777777" w:rsidR="002A02F4" w:rsidRDefault="002A02F4" w:rsidP="00C715C2">
            <w:pPr>
              <w:rPr>
                <w:rFonts w:eastAsia="Times New Roman" w:cstheme="minorHAnsi"/>
                <w:color w:val="000000"/>
              </w:rPr>
            </w:pPr>
          </w:p>
          <w:p w14:paraId="32B9EF2E" w14:textId="77777777" w:rsidR="00C715C2" w:rsidRPr="00C715C2" w:rsidRDefault="00C715C2" w:rsidP="00C715C2">
            <w:pPr>
              <w:rPr>
                <w:rFonts w:eastAsia="Times New Roman" w:cstheme="minorHAnsi"/>
                <w:sz w:val="24"/>
                <w:szCs w:val="24"/>
              </w:rPr>
            </w:pPr>
            <w:r w:rsidRPr="00C715C2">
              <w:rPr>
                <w:rFonts w:eastAsia="Times New Roman" w:cstheme="minorHAnsi"/>
                <w:color w:val="000000"/>
              </w:rPr>
              <w:t>Social emotional skill development to ensure that students obtain the skills needed to cope with stress, navigate social situations while maintaining educational focus, and be more prepared for what lies ahead for them after graduation. </w:t>
            </w:r>
          </w:p>
          <w:p w14:paraId="22198DA8" w14:textId="77777777" w:rsidR="00C715C2" w:rsidRPr="00C715C2" w:rsidRDefault="00C715C2" w:rsidP="00C715C2">
            <w:pPr>
              <w:rPr>
                <w:rFonts w:ascii="Times New Roman" w:eastAsia="Times New Roman" w:hAnsi="Times New Roman" w:cs="Times New Roman"/>
                <w:b w:val="0"/>
                <w:sz w:val="24"/>
                <w:szCs w:val="24"/>
              </w:rPr>
            </w:pPr>
          </w:p>
          <w:p w14:paraId="495C269F" w14:textId="647F3820" w:rsidR="00C715C2" w:rsidRPr="002A02F4" w:rsidRDefault="00C715C2" w:rsidP="00C715C2">
            <w:pPr>
              <w:rPr>
                <w:rFonts w:eastAsia="Times New Roman" w:cstheme="minorHAnsi"/>
                <w:b w:val="0"/>
                <w:i/>
                <w:iCs/>
                <w:color w:val="000000"/>
              </w:rPr>
            </w:pPr>
            <w:r w:rsidRPr="00C715C2">
              <w:rPr>
                <w:rFonts w:eastAsia="Times New Roman" w:cstheme="minorHAnsi"/>
                <w:color w:val="000000"/>
                <w:sz w:val="24"/>
                <w:szCs w:val="24"/>
                <w:u w:val="single"/>
              </w:rPr>
              <w:t>Goal:</w:t>
            </w:r>
            <w:r w:rsidRPr="00C715C2">
              <w:rPr>
                <w:rFonts w:eastAsia="Times New Roman" w:cstheme="minorHAnsi"/>
                <w:b w:val="0"/>
                <w:color w:val="000000"/>
              </w:rPr>
              <w:t xml:space="preserve"> Provide all students, regardless of </w:t>
            </w:r>
            <w:r w:rsidR="00BA5F75">
              <w:rPr>
                <w:rFonts w:eastAsia="Times New Roman" w:cstheme="minorHAnsi"/>
                <w:b w:val="0"/>
                <w:color w:val="000000"/>
              </w:rPr>
              <w:t>(</w:t>
            </w:r>
            <w:r w:rsidRPr="00C715C2">
              <w:rPr>
                <w:rFonts w:eastAsia="Times New Roman" w:cstheme="minorHAnsi"/>
                <w:b w:val="0"/>
                <w:color w:val="000000"/>
              </w:rPr>
              <w:t>dis</w:t>
            </w:r>
            <w:r w:rsidR="00BA5F75">
              <w:rPr>
                <w:rFonts w:eastAsia="Times New Roman" w:cstheme="minorHAnsi"/>
                <w:b w:val="0"/>
                <w:color w:val="000000"/>
              </w:rPr>
              <w:t>)</w:t>
            </w:r>
            <w:r w:rsidRPr="00C715C2">
              <w:rPr>
                <w:rFonts w:eastAsia="Times New Roman" w:cstheme="minorHAnsi"/>
                <w:b w:val="0"/>
                <w:color w:val="000000"/>
              </w:rPr>
              <w:t>ability, enrolled in the Douglas School District with a research based mental health support system to ensure optimal academic and emotional growth. This will be achieved through a multitier social emotional and</w:t>
            </w:r>
            <w:r w:rsidRPr="00C715C2">
              <w:rPr>
                <w:rFonts w:ascii="Arial" w:eastAsia="Times New Roman" w:hAnsi="Arial" w:cs="Arial"/>
                <w:b w:val="0"/>
                <w:color w:val="000000"/>
              </w:rPr>
              <w:t xml:space="preserve"> </w:t>
            </w:r>
            <w:r w:rsidRPr="00C715C2">
              <w:rPr>
                <w:rFonts w:eastAsia="Times New Roman" w:cstheme="minorHAnsi"/>
                <w:b w:val="0"/>
                <w:color w:val="000000"/>
              </w:rPr>
              <w:t>behavioral instructional model using the components of Dialectical Behavior Therapy (DBT)</w:t>
            </w:r>
            <w:r w:rsidRPr="00C715C2">
              <w:rPr>
                <w:rFonts w:eastAsia="Times New Roman" w:cstheme="minorHAnsi"/>
                <w:b w:val="0"/>
                <w:i/>
                <w:iCs/>
                <w:color w:val="000000"/>
              </w:rPr>
              <w:t>.</w:t>
            </w:r>
            <w:r w:rsidR="00EB4BE2" w:rsidRPr="002A02F4">
              <w:rPr>
                <w:rFonts w:eastAsia="Times New Roman" w:cstheme="minorHAnsi"/>
                <w:b w:val="0"/>
                <w:i/>
                <w:iCs/>
                <w:color w:val="000000"/>
              </w:rPr>
              <w:t xml:space="preserve"> </w:t>
            </w:r>
          </w:p>
          <w:p w14:paraId="6F426B44" w14:textId="77777777" w:rsidR="0005547D" w:rsidRPr="002A02F4" w:rsidRDefault="0005547D" w:rsidP="00C715C2">
            <w:pPr>
              <w:rPr>
                <w:rFonts w:eastAsia="Times New Roman" w:cstheme="minorHAnsi"/>
                <w:b w:val="0"/>
                <w:color w:val="000000"/>
              </w:rPr>
            </w:pPr>
          </w:p>
          <w:p w14:paraId="4C4CF522" w14:textId="324872FC" w:rsidR="005C5771" w:rsidRPr="00B21336" w:rsidRDefault="0005547D" w:rsidP="00A40140">
            <w:pPr>
              <w:rPr>
                <w:rFonts w:eastAsia="Times New Roman" w:cstheme="minorHAnsi"/>
              </w:rPr>
            </w:pPr>
            <w:commentRangeStart w:id="1"/>
            <w:r w:rsidRPr="00C715C2">
              <w:rPr>
                <w:rFonts w:eastAsia="Times New Roman" w:cstheme="minorHAnsi"/>
                <w:b w:val="0"/>
                <w:color w:val="000000"/>
              </w:rPr>
              <w:t xml:space="preserve">Mindfulness has been proven to improve emotion regulation, healthy relationships, communication with others, problem solving, critical thinking, and more. The other </w:t>
            </w:r>
            <w:r w:rsidR="002A02F4" w:rsidRPr="00C715C2">
              <w:rPr>
                <w:rFonts w:eastAsia="Times New Roman" w:cstheme="minorHAnsi"/>
                <w:b w:val="0"/>
                <w:color w:val="000000"/>
              </w:rPr>
              <w:t>modules help to improve emotion regulation, increase development of healthy relationships, increase interpersonal communication, and provide distress tolerance skills for high-crisis moments and long-term distressing life changes</w:t>
            </w:r>
            <w:commentRangeEnd w:id="1"/>
            <w:r w:rsidR="00EB4BE2">
              <w:rPr>
                <w:rStyle w:val="CommentReference"/>
                <w:b w:val="0"/>
                <w:bCs w:val="0"/>
              </w:rPr>
              <w:commentReference w:id="1"/>
            </w:r>
          </w:p>
        </w:tc>
        <w:tc>
          <w:tcPr>
            <w:tcW w:w="6480" w:type="dxa"/>
            <w:hideMark/>
          </w:tcPr>
          <w:p w14:paraId="3EE9FF3B" w14:textId="77777777" w:rsidR="00C715C2" w:rsidRPr="00C715C2" w:rsidRDefault="00C715C2" w:rsidP="00C715C2">
            <w:pPr>
              <w:spacing w:before="240" w:after="240"/>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C715C2">
              <w:rPr>
                <w:rFonts w:eastAsia="Times New Roman" w:cstheme="minorHAnsi"/>
                <w:color w:val="000000"/>
              </w:rPr>
              <w:t>DBT skills training has 4 components (modules) which are mindfulness, distress tolerance, emotion regulation, and interpersonal effectiveness. Mindfulness has been well studied and used in schools across the country in hopes to increase students’ abilities to stay present, regulate the stress-response system and emotions, increase attention and concentration, and improve stress management. </w:t>
            </w:r>
          </w:p>
          <w:p w14:paraId="31F15FAA" w14:textId="2922E6F4" w:rsidR="00C715C2" w:rsidRPr="00C715C2" w:rsidRDefault="00EB4BE2" w:rsidP="00C715C2">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b/>
                <w:color w:val="000000"/>
              </w:rPr>
              <w:t>Action Step #</w:t>
            </w:r>
            <w:r w:rsidR="00C715C2" w:rsidRPr="00C715C2">
              <w:rPr>
                <w:rFonts w:eastAsia="Times New Roman" w:cstheme="minorHAnsi"/>
                <w:b/>
                <w:color w:val="000000"/>
              </w:rPr>
              <w:t>1</w:t>
            </w:r>
            <w:r w:rsidR="001A0AAE" w:rsidRPr="001A0AAE">
              <w:rPr>
                <w:rFonts w:eastAsia="Times New Roman" w:cstheme="minorHAnsi"/>
                <w:b/>
                <w:color w:val="000000"/>
              </w:rPr>
              <w:t>- Fall 2022</w:t>
            </w:r>
            <w:r w:rsidR="00C715C2" w:rsidRPr="00C715C2">
              <w:rPr>
                <w:rFonts w:eastAsia="Times New Roman" w:cstheme="minorHAnsi"/>
                <w:b/>
                <w:color w:val="000000"/>
              </w:rPr>
              <w:t>:</w:t>
            </w:r>
            <w:r w:rsidR="00C715C2" w:rsidRPr="00C715C2">
              <w:rPr>
                <w:rFonts w:eastAsia="Times New Roman" w:cstheme="minorHAnsi"/>
                <w:color w:val="000000"/>
              </w:rPr>
              <w:t xml:space="preserve"> Identify a funding source - Title IV funds (SEL) $10,000.00 and ARP- IDEA $3,500.00</w:t>
            </w:r>
          </w:p>
          <w:p w14:paraId="13EFBF72" w14:textId="782684D7" w:rsidR="00C715C2" w:rsidRPr="00C715C2" w:rsidRDefault="00EB4BE2" w:rsidP="00C715C2">
            <w:pPr>
              <w:spacing w:before="240" w:after="240"/>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b/>
                <w:color w:val="000000"/>
              </w:rPr>
              <w:t>Action Step #</w:t>
            </w:r>
            <w:r w:rsidR="00C715C2" w:rsidRPr="00C715C2">
              <w:rPr>
                <w:rFonts w:eastAsia="Times New Roman" w:cstheme="minorHAnsi"/>
                <w:b/>
                <w:color w:val="000000"/>
              </w:rPr>
              <w:t>2: October 7, 2022:</w:t>
            </w:r>
            <w:r w:rsidR="00C715C2" w:rsidRPr="00C715C2">
              <w:rPr>
                <w:rFonts w:eastAsia="Times New Roman" w:cstheme="minorHAnsi"/>
                <w:color w:val="000000"/>
              </w:rPr>
              <w:t xml:space="preserve"> Initial orientation of DBT in Schools - 2 hours</w:t>
            </w:r>
          </w:p>
          <w:p w14:paraId="6F904537" w14:textId="77777777" w:rsidR="00C715C2" w:rsidRPr="00C715C2" w:rsidRDefault="00C715C2" w:rsidP="00C715C2">
            <w:pPr>
              <w:numPr>
                <w:ilvl w:val="0"/>
                <w:numId w:val="8"/>
              </w:numPr>
              <w:spacing w:before="24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715C2">
              <w:rPr>
                <w:rFonts w:eastAsia="Times New Roman" w:cstheme="minorHAnsi"/>
                <w:color w:val="000000"/>
              </w:rPr>
              <w:t xml:space="preserve">Topics </w:t>
            </w:r>
            <w:r w:rsidR="001A0AAE">
              <w:rPr>
                <w:rFonts w:eastAsia="Times New Roman" w:cstheme="minorHAnsi"/>
                <w:color w:val="000000"/>
              </w:rPr>
              <w:t xml:space="preserve">to be </w:t>
            </w:r>
            <w:r w:rsidRPr="00C715C2">
              <w:rPr>
                <w:rFonts w:eastAsia="Times New Roman" w:cstheme="minorHAnsi"/>
                <w:color w:val="000000"/>
              </w:rPr>
              <w:t>covered</w:t>
            </w:r>
          </w:p>
          <w:p w14:paraId="0CBC2FCB" w14:textId="77777777" w:rsidR="00C715C2" w:rsidRPr="00C715C2" w:rsidRDefault="00C715C2" w:rsidP="00C715C2">
            <w:pPr>
              <w:numPr>
                <w:ilvl w:val="1"/>
                <w:numId w:val="8"/>
              </w:num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715C2">
              <w:rPr>
                <w:rFonts w:eastAsia="Times New Roman" w:cstheme="minorHAnsi"/>
                <w:color w:val="000000"/>
              </w:rPr>
              <w:t>What is DBT in Schools</w:t>
            </w:r>
          </w:p>
          <w:p w14:paraId="2A8225EF" w14:textId="77777777" w:rsidR="00C715C2" w:rsidRPr="00C715C2" w:rsidRDefault="00C715C2" w:rsidP="00C715C2">
            <w:pPr>
              <w:numPr>
                <w:ilvl w:val="1"/>
                <w:numId w:val="8"/>
              </w:num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715C2">
              <w:rPr>
                <w:rFonts w:eastAsia="Times New Roman" w:cstheme="minorHAnsi"/>
                <w:color w:val="000000"/>
              </w:rPr>
              <w:t>Why DBT in school</w:t>
            </w:r>
          </w:p>
          <w:p w14:paraId="5DF61B96" w14:textId="77777777" w:rsidR="00C715C2" w:rsidRPr="00C715C2" w:rsidRDefault="00C715C2" w:rsidP="00C715C2">
            <w:pPr>
              <w:numPr>
                <w:ilvl w:val="1"/>
                <w:numId w:val="8"/>
              </w:num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715C2">
              <w:rPr>
                <w:rFonts w:eastAsia="Times New Roman" w:cstheme="minorHAnsi"/>
                <w:color w:val="000000"/>
              </w:rPr>
              <w:t>Details of the roll out plan</w:t>
            </w:r>
          </w:p>
          <w:p w14:paraId="458D3A8F" w14:textId="77777777" w:rsidR="00C715C2" w:rsidRPr="00C715C2" w:rsidRDefault="00C715C2" w:rsidP="00C715C2">
            <w:pPr>
              <w:numPr>
                <w:ilvl w:val="1"/>
                <w:numId w:val="8"/>
              </w:numPr>
              <w:spacing w:after="24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715C2">
              <w:rPr>
                <w:rFonts w:eastAsia="Times New Roman" w:cstheme="minorHAnsi"/>
                <w:color w:val="000000"/>
              </w:rPr>
              <w:t>Q &amp; A</w:t>
            </w:r>
          </w:p>
          <w:p w14:paraId="560C5D75" w14:textId="72316853" w:rsidR="00C715C2" w:rsidRPr="00C715C2" w:rsidRDefault="00EB4BE2" w:rsidP="00C715C2">
            <w:pPr>
              <w:spacing w:before="240" w:after="240"/>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b/>
                <w:color w:val="000000"/>
              </w:rPr>
              <w:t>Action Step #</w:t>
            </w:r>
            <w:r w:rsidR="00C715C2" w:rsidRPr="00C715C2">
              <w:rPr>
                <w:rFonts w:eastAsia="Times New Roman" w:cstheme="minorHAnsi"/>
                <w:b/>
                <w:color w:val="000000"/>
              </w:rPr>
              <w:t>3: 2022-23 Academic Year</w:t>
            </w:r>
            <w:r w:rsidR="00C715C2" w:rsidRPr="00C715C2">
              <w:rPr>
                <w:rFonts w:eastAsia="Times New Roman" w:cstheme="minorHAnsi"/>
                <w:color w:val="000000"/>
              </w:rPr>
              <w:t xml:space="preserve"> - Professional development for related staff </w:t>
            </w:r>
          </w:p>
          <w:p w14:paraId="336A45B8" w14:textId="77777777" w:rsidR="00C715C2" w:rsidRPr="00C715C2" w:rsidRDefault="00C715C2" w:rsidP="00C715C2">
            <w:pPr>
              <w:numPr>
                <w:ilvl w:val="0"/>
                <w:numId w:val="9"/>
              </w:numPr>
              <w:spacing w:before="24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715C2">
              <w:rPr>
                <w:rFonts w:eastAsia="Times New Roman" w:cstheme="minorHAnsi"/>
                <w:color w:val="000000"/>
              </w:rPr>
              <w:t xml:space="preserve">Topics </w:t>
            </w:r>
            <w:r w:rsidR="001A0AAE">
              <w:rPr>
                <w:rFonts w:eastAsia="Times New Roman" w:cstheme="minorHAnsi"/>
                <w:color w:val="000000"/>
              </w:rPr>
              <w:t xml:space="preserve">to be </w:t>
            </w:r>
            <w:r w:rsidRPr="00C715C2">
              <w:rPr>
                <w:rFonts w:eastAsia="Times New Roman" w:cstheme="minorHAnsi"/>
                <w:color w:val="000000"/>
              </w:rPr>
              <w:t>covered</w:t>
            </w:r>
          </w:p>
          <w:p w14:paraId="0F01731F" w14:textId="77777777" w:rsidR="00C715C2" w:rsidRPr="00C715C2" w:rsidRDefault="00C715C2" w:rsidP="00C715C2">
            <w:pPr>
              <w:numPr>
                <w:ilvl w:val="1"/>
                <w:numId w:val="9"/>
              </w:num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715C2">
              <w:rPr>
                <w:rFonts w:eastAsia="Times New Roman" w:cstheme="minorHAnsi"/>
                <w:color w:val="000000"/>
              </w:rPr>
              <w:t>(4) skills modules</w:t>
            </w:r>
            <w:r w:rsidR="001A0AAE">
              <w:rPr>
                <w:rFonts w:eastAsia="Times New Roman" w:cstheme="minorHAnsi"/>
                <w:color w:val="000000"/>
              </w:rPr>
              <w:t xml:space="preserve"> (above)</w:t>
            </w:r>
          </w:p>
          <w:p w14:paraId="45AA267B" w14:textId="77777777" w:rsidR="00C715C2" w:rsidRPr="00C715C2" w:rsidRDefault="00C715C2" w:rsidP="00C715C2">
            <w:pPr>
              <w:numPr>
                <w:ilvl w:val="1"/>
                <w:numId w:val="9"/>
              </w:num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715C2">
              <w:rPr>
                <w:rFonts w:eastAsia="Times New Roman" w:cstheme="minorHAnsi"/>
                <w:color w:val="000000"/>
              </w:rPr>
              <w:t>How to teach and implement skills in the classroom and group setting</w:t>
            </w:r>
          </w:p>
          <w:p w14:paraId="2B931BB2" w14:textId="77777777" w:rsidR="00C715C2" w:rsidRPr="00C715C2" w:rsidRDefault="00C715C2" w:rsidP="00C715C2">
            <w:pPr>
              <w:numPr>
                <w:ilvl w:val="1"/>
                <w:numId w:val="9"/>
              </w:num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715C2">
              <w:rPr>
                <w:rFonts w:eastAsia="Times New Roman" w:cstheme="minorHAnsi"/>
                <w:color w:val="000000"/>
              </w:rPr>
              <w:t>How to coach students in-crisis using DBT skills and</w:t>
            </w:r>
          </w:p>
          <w:p w14:paraId="459A3B6E" w14:textId="77777777" w:rsidR="002A02F4" w:rsidRPr="00C715C2" w:rsidRDefault="00C715C2" w:rsidP="002A02F4">
            <w:pPr>
              <w:numPr>
                <w:ilvl w:val="1"/>
                <w:numId w:val="9"/>
              </w:numPr>
              <w:spacing w:after="24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715C2">
              <w:rPr>
                <w:rFonts w:eastAsia="Times New Roman" w:cstheme="minorHAnsi"/>
                <w:color w:val="000000"/>
              </w:rPr>
              <w:t>How to apply DB</w:t>
            </w:r>
            <w:r w:rsidR="002A02F4">
              <w:rPr>
                <w:rFonts w:eastAsia="Times New Roman" w:cstheme="minorHAnsi"/>
                <w:color w:val="000000"/>
              </w:rPr>
              <w:t xml:space="preserve">T philosophy to student </w:t>
            </w:r>
            <w:r w:rsidR="002A02F4" w:rsidRPr="00C715C2">
              <w:rPr>
                <w:rFonts w:eastAsia="Times New Roman" w:cstheme="minorHAnsi"/>
                <w:color w:val="000000"/>
              </w:rPr>
              <w:t>interventions</w:t>
            </w:r>
          </w:p>
          <w:p w14:paraId="48E6B48A" w14:textId="710FB4E5" w:rsidR="002A02F4" w:rsidRPr="00C715C2" w:rsidRDefault="00EB4BE2" w:rsidP="002A02F4">
            <w:pPr>
              <w:spacing w:before="240" w:after="240"/>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b/>
                <w:color w:val="000000"/>
              </w:rPr>
              <w:t>Action Step #</w:t>
            </w:r>
            <w:r w:rsidR="002A02F4" w:rsidRPr="00C715C2">
              <w:rPr>
                <w:rFonts w:eastAsia="Times New Roman" w:cstheme="minorHAnsi"/>
                <w:b/>
                <w:color w:val="000000"/>
              </w:rPr>
              <w:t>4: 2022-23 Academic Year</w:t>
            </w:r>
            <w:r w:rsidR="002A02F4" w:rsidRPr="00C715C2">
              <w:rPr>
                <w:rFonts w:ascii="Times New Roman" w:eastAsia="Times New Roman" w:hAnsi="Times New Roman" w:cs="Times New Roman"/>
                <w:color w:val="000000"/>
                <w:sz w:val="26"/>
                <w:szCs w:val="26"/>
              </w:rPr>
              <w:t xml:space="preserve"> - </w:t>
            </w:r>
            <w:r w:rsidR="002A02F4" w:rsidRPr="00C715C2">
              <w:rPr>
                <w:rFonts w:eastAsia="Times New Roman" w:cstheme="minorHAnsi"/>
                <w:color w:val="000000"/>
              </w:rPr>
              <w:t>Implementation Planning (Phase 1)</w:t>
            </w:r>
          </w:p>
          <w:p w14:paraId="55A8FA35" w14:textId="77777777" w:rsidR="002A02F4" w:rsidRPr="00C715C2" w:rsidRDefault="002A02F4" w:rsidP="002A02F4">
            <w:pPr>
              <w:numPr>
                <w:ilvl w:val="0"/>
                <w:numId w:val="10"/>
              </w:numPr>
              <w:spacing w:before="24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715C2">
              <w:rPr>
                <w:rFonts w:eastAsia="Times New Roman" w:cstheme="minorHAnsi"/>
                <w:color w:val="000000"/>
              </w:rPr>
              <w:t>Establish school goals and plans</w:t>
            </w:r>
          </w:p>
          <w:p w14:paraId="4E93A88E" w14:textId="77777777" w:rsidR="002A02F4" w:rsidRPr="00C715C2" w:rsidRDefault="002A02F4" w:rsidP="002A02F4">
            <w:pPr>
              <w:numPr>
                <w:ilvl w:val="0"/>
                <w:numId w:val="10"/>
              </w:num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715C2">
              <w:rPr>
                <w:rFonts w:eastAsia="Times New Roman" w:cstheme="minorHAnsi"/>
                <w:color w:val="000000"/>
              </w:rPr>
              <w:t>Problem solve and make recommendations (e.g., scheduling, expectations, assessment, etc.)</w:t>
            </w:r>
          </w:p>
          <w:p w14:paraId="11B63F9B" w14:textId="77777777" w:rsidR="002A02F4" w:rsidRPr="00C715C2" w:rsidRDefault="002A02F4" w:rsidP="002A02F4">
            <w:pPr>
              <w:numPr>
                <w:ilvl w:val="0"/>
                <w:numId w:val="10"/>
              </w:num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715C2">
              <w:rPr>
                <w:rFonts w:eastAsia="Times New Roman" w:cstheme="minorHAnsi"/>
                <w:color w:val="000000"/>
              </w:rPr>
              <w:t>Create a timeline for implementation</w:t>
            </w:r>
          </w:p>
          <w:p w14:paraId="17B2E5FE" w14:textId="77777777" w:rsidR="002A02F4" w:rsidRPr="00C715C2" w:rsidRDefault="002A02F4" w:rsidP="002A02F4">
            <w:pPr>
              <w:numPr>
                <w:ilvl w:val="0"/>
                <w:numId w:val="10"/>
              </w:numPr>
              <w:spacing w:after="24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715C2">
              <w:rPr>
                <w:rFonts w:eastAsia="Times New Roman" w:cstheme="minorHAnsi"/>
                <w:color w:val="000000"/>
              </w:rPr>
              <w:t>Create a sustainable plan </w:t>
            </w:r>
          </w:p>
          <w:p w14:paraId="452DFC18" w14:textId="2782985C" w:rsidR="002A02F4" w:rsidRPr="00C715C2" w:rsidRDefault="00EB4BE2" w:rsidP="002A02F4">
            <w:pPr>
              <w:spacing w:before="240" w:after="240"/>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b/>
                <w:color w:val="000000"/>
              </w:rPr>
              <w:t>Action Step #5</w:t>
            </w:r>
            <w:r w:rsidR="002A02F4" w:rsidRPr="00C715C2">
              <w:rPr>
                <w:rFonts w:eastAsia="Times New Roman" w:cstheme="minorHAnsi"/>
                <w:b/>
                <w:color w:val="000000"/>
              </w:rPr>
              <w:t>: 2023-25 Academic Years</w:t>
            </w:r>
            <w:r w:rsidR="002A02F4" w:rsidRPr="00C715C2">
              <w:rPr>
                <w:rFonts w:eastAsia="Times New Roman" w:cstheme="minorHAnsi"/>
                <w:color w:val="000000"/>
              </w:rPr>
              <w:t xml:space="preserve"> - Implementation (Phase </w:t>
            </w:r>
            <w:r w:rsidR="002A02F4">
              <w:rPr>
                <w:rFonts w:eastAsia="Times New Roman" w:cstheme="minorHAnsi"/>
                <w:color w:val="000000"/>
              </w:rPr>
              <w:t>2</w:t>
            </w:r>
            <w:r w:rsidR="002A02F4" w:rsidRPr="00C715C2">
              <w:rPr>
                <w:rFonts w:eastAsia="Times New Roman" w:cstheme="minorHAnsi"/>
                <w:color w:val="000000"/>
              </w:rPr>
              <w:t>)</w:t>
            </w:r>
          </w:p>
          <w:p w14:paraId="102CEEC0" w14:textId="32FD08D7" w:rsidR="002A02F4" w:rsidRPr="00C715C2" w:rsidRDefault="00EB4BE2" w:rsidP="002A02F4">
            <w:pPr>
              <w:numPr>
                <w:ilvl w:val="0"/>
                <w:numId w:val="11"/>
              </w:numPr>
              <w:spacing w:before="24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Pr>
                <w:rFonts w:eastAsia="Times New Roman" w:cstheme="minorHAnsi"/>
                <w:color w:val="000000"/>
              </w:rPr>
              <w:t>Evaluate</w:t>
            </w:r>
            <w:r w:rsidR="002A02F4" w:rsidRPr="00C715C2">
              <w:rPr>
                <w:rFonts w:eastAsia="Times New Roman" w:cstheme="minorHAnsi"/>
                <w:color w:val="000000"/>
              </w:rPr>
              <w:t xml:space="preserve"> progress</w:t>
            </w:r>
          </w:p>
          <w:p w14:paraId="26D000E9" w14:textId="7B16C5AB" w:rsidR="002A02F4" w:rsidRDefault="00EB4BE2" w:rsidP="002A02F4">
            <w:pPr>
              <w:numPr>
                <w:ilvl w:val="0"/>
                <w:numId w:val="11"/>
              </w:num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Pr>
                <w:rFonts w:eastAsia="Times New Roman" w:cstheme="minorHAnsi"/>
                <w:color w:val="000000"/>
              </w:rPr>
              <w:t>Continue</w:t>
            </w:r>
            <w:r w:rsidR="002A02F4" w:rsidRPr="00C715C2">
              <w:rPr>
                <w:rFonts w:eastAsia="Times New Roman" w:cstheme="minorHAnsi"/>
                <w:color w:val="000000"/>
              </w:rPr>
              <w:t xml:space="preserve"> goal setting</w:t>
            </w:r>
          </w:p>
          <w:p w14:paraId="21592D81" w14:textId="25F33889" w:rsidR="002A02F4" w:rsidRPr="00B21336" w:rsidRDefault="00D424D7" w:rsidP="00B21336">
            <w:pPr>
              <w:pStyle w:val="ListParagraph"/>
              <w:numPr>
                <w:ilvl w:val="0"/>
                <w:numId w:val="11"/>
              </w:numPr>
              <w:textAlignment w:val="baseline"/>
              <w:cnfStyle w:val="000000000000" w:firstRow="0" w:lastRow="0" w:firstColumn="0" w:lastColumn="0" w:oddVBand="0" w:evenVBand="0" w:oddHBand="0" w:evenHBand="0" w:firstRowFirstColumn="0" w:firstRowLastColumn="0" w:lastRowFirstColumn="0" w:lastRowLastColumn="0"/>
            </w:pPr>
            <w:r w:rsidRPr="00EB4BE2">
              <w:rPr>
                <w:rFonts w:eastAsia="Times New Roman" w:cstheme="minorHAnsi"/>
                <w:color w:val="000000"/>
              </w:rPr>
              <w:t>Solidify</w:t>
            </w:r>
            <w:r w:rsidR="002A02F4" w:rsidRPr="00EB4BE2">
              <w:rPr>
                <w:rFonts w:eastAsia="Times New Roman" w:cstheme="minorHAnsi"/>
                <w:color w:val="000000"/>
              </w:rPr>
              <w:t xml:space="preserve"> a sustainable plan</w:t>
            </w:r>
          </w:p>
        </w:tc>
        <w:tc>
          <w:tcPr>
            <w:tcW w:w="4140" w:type="dxa"/>
            <w:hideMark/>
          </w:tcPr>
          <w:p w14:paraId="19E4D19D" w14:textId="77777777" w:rsidR="002A02F4" w:rsidRDefault="002A02F4" w:rsidP="00C715C2">
            <w:pPr>
              <w:cnfStyle w:val="000000000000" w:firstRow="0" w:lastRow="0" w:firstColumn="0" w:lastColumn="0" w:oddVBand="0" w:evenVBand="0" w:oddHBand="0" w:evenHBand="0" w:firstRowFirstColumn="0" w:firstRowLastColumn="0" w:lastRowFirstColumn="0" w:lastRowLastColumn="0"/>
              <w:rPr>
                <w:rFonts w:eastAsia="Times New Roman" w:cstheme="minorHAnsi"/>
                <w:iCs/>
              </w:rPr>
            </w:pPr>
          </w:p>
          <w:p w14:paraId="7A4A2795" w14:textId="77777777" w:rsidR="00C715C2" w:rsidRPr="00C715C2" w:rsidRDefault="00C715C2" w:rsidP="00C715C2">
            <w:pPr>
              <w:cnfStyle w:val="000000000000" w:firstRow="0" w:lastRow="0" w:firstColumn="0" w:lastColumn="0" w:oddVBand="0" w:evenVBand="0" w:oddHBand="0" w:evenHBand="0" w:firstRowFirstColumn="0" w:firstRowLastColumn="0" w:lastRowFirstColumn="0" w:lastRowLastColumn="0"/>
              <w:rPr>
                <w:rFonts w:eastAsia="Times New Roman" w:cstheme="minorHAnsi"/>
                <w:iCs/>
              </w:rPr>
            </w:pPr>
            <w:r w:rsidRPr="00DF1392">
              <w:rPr>
                <w:rFonts w:eastAsia="Times New Roman" w:cstheme="minorHAnsi"/>
                <w:iCs/>
              </w:rPr>
              <w:t>S</w:t>
            </w:r>
            <w:r w:rsidRPr="00C715C2">
              <w:rPr>
                <w:rFonts w:eastAsia="Times New Roman" w:cstheme="minorHAnsi"/>
                <w:iCs/>
              </w:rPr>
              <w:t xml:space="preserve">tudents participating in Tier III supports will </w:t>
            </w:r>
            <w:r w:rsidRPr="00DF1392">
              <w:rPr>
                <w:rFonts w:eastAsia="Times New Roman" w:cstheme="minorHAnsi"/>
                <w:iCs/>
              </w:rPr>
              <w:t xml:space="preserve">who </w:t>
            </w:r>
            <w:r w:rsidRPr="00C715C2">
              <w:rPr>
                <w:rFonts w:eastAsia="Times New Roman" w:cstheme="minorHAnsi"/>
                <w:iCs/>
              </w:rPr>
              <w:t>meet their social emotional IEP goals and objectives</w:t>
            </w:r>
            <w:r w:rsidRPr="00DF1392">
              <w:rPr>
                <w:rFonts w:eastAsia="Times New Roman" w:cstheme="minorHAnsi"/>
                <w:iCs/>
              </w:rPr>
              <w:t xml:space="preserve"> will increase by up to 10% annually.</w:t>
            </w:r>
          </w:p>
          <w:p w14:paraId="09DD7E23" w14:textId="77777777" w:rsidR="00C715C2" w:rsidRPr="00C715C2" w:rsidRDefault="00C715C2" w:rsidP="00C715C2">
            <w:pPr>
              <w:cnfStyle w:val="000000000000" w:firstRow="0" w:lastRow="0" w:firstColumn="0" w:lastColumn="0" w:oddVBand="0" w:evenVBand="0" w:oddHBand="0" w:evenHBand="0" w:firstRowFirstColumn="0" w:firstRowLastColumn="0" w:lastRowFirstColumn="0" w:lastRowLastColumn="0"/>
              <w:rPr>
                <w:rFonts w:eastAsia="Times New Roman" w:cstheme="minorHAnsi"/>
                <w:iCs/>
              </w:rPr>
            </w:pPr>
          </w:p>
          <w:p w14:paraId="113CB3B3" w14:textId="77777777" w:rsidR="00C715C2" w:rsidRPr="00C715C2" w:rsidRDefault="00C715C2" w:rsidP="00C715C2">
            <w:pPr>
              <w:cnfStyle w:val="000000000000" w:firstRow="0" w:lastRow="0" w:firstColumn="0" w:lastColumn="0" w:oddVBand="0" w:evenVBand="0" w:oddHBand="0" w:evenHBand="0" w:firstRowFirstColumn="0" w:firstRowLastColumn="0" w:lastRowFirstColumn="0" w:lastRowLastColumn="0"/>
              <w:rPr>
                <w:rFonts w:eastAsia="Times New Roman" w:cstheme="minorHAnsi"/>
                <w:iCs/>
                <w:color w:val="FF0000"/>
              </w:rPr>
            </w:pPr>
            <w:r w:rsidRPr="00DF1392">
              <w:rPr>
                <w:rFonts w:eastAsia="Times New Roman" w:cstheme="minorHAnsi"/>
                <w:iCs/>
              </w:rPr>
              <w:t>Staff</w:t>
            </w:r>
            <w:r w:rsidRPr="00C715C2">
              <w:rPr>
                <w:rFonts w:eastAsia="Times New Roman" w:cstheme="minorHAnsi"/>
                <w:iCs/>
              </w:rPr>
              <w:t xml:space="preserve"> will use</w:t>
            </w:r>
            <w:r w:rsidRPr="00DF1392">
              <w:rPr>
                <w:rFonts w:eastAsia="Times New Roman" w:cstheme="minorHAnsi"/>
                <w:iCs/>
              </w:rPr>
              <w:t xml:space="preserve"> measureable</w:t>
            </w:r>
            <w:r w:rsidRPr="00C715C2">
              <w:rPr>
                <w:rFonts w:eastAsia="Times New Roman" w:cstheme="minorHAnsi"/>
                <w:iCs/>
              </w:rPr>
              <w:t xml:space="preserve"> social emotional language to discuss goals and objectives </w:t>
            </w:r>
            <w:r w:rsidRPr="00C715C2">
              <w:rPr>
                <w:rFonts w:eastAsia="Times New Roman" w:cstheme="minorHAnsi"/>
                <w:iCs/>
                <w:color w:val="FF0000"/>
              </w:rPr>
              <w:t xml:space="preserve"> </w:t>
            </w:r>
          </w:p>
          <w:p w14:paraId="60C6893B" w14:textId="77777777" w:rsidR="00C715C2" w:rsidRPr="00C715C2" w:rsidRDefault="00C715C2" w:rsidP="00C715C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0"/>
                <w:szCs w:val="20"/>
              </w:rPr>
            </w:pPr>
          </w:p>
          <w:p w14:paraId="7422D9B9" w14:textId="77777777" w:rsidR="00C715C2" w:rsidRDefault="00312413" w:rsidP="00C715C2">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312413">
              <w:rPr>
                <w:rFonts w:eastAsia="Times New Roman" w:cstheme="minorHAnsi"/>
              </w:rPr>
              <w:t>Others TBD</w:t>
            </w:r>
          </w:p>
          <w:p w14:paraId="3B8B86E8" w14:textId="77777777" w:rsidR="0038670F" w:rsidRPr="00C715C2" w:rsidRDefault="0038670F" w:rsidP="00C715C2">
            <w:pPr>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C5771" w:rsidRPr="00C715C2" w14:paraId="0DD6C07A" w14:textId="77777777" w:rsidTr="00BC223A">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140" w:type="dxa"/>
            <w:tcBorders>
              <w:top w:val="nil"/>
              <w:bottom w:val="single" w:sz="4" w:space="0" w:color="auto"/>
            </w:tcBorders>
          </w:tcPr>
          <w:p w14:paraId="6445451A" w14:textId="244195C9" w:rsidR="00BC223A" w:rsidRDefault="00BC223A" w:rsidP="00D424D7">
            <w:r>
              <w:t xml:space="preserve">To better meet the changing needs of our students, </w:t>
            </w:r>
            <w:r w:rsidR="00581683">
              <w:t xml:space="preserve">review the efficacy of our current FLEX program structure and develop a systemized continuum for students with disabilities. </w:t>
            </w:r>
            <w:r>
              <w:t xml:space="preserve"> </w:t>
            </w:r>
          </w:p>
          <w:p w14:paraId="45DB5231" w14:textId="77777777" w:rsidR="00BC223A" w:rsidRDefault="00BC223A" w:rsidP="00D424D7"/>
          <w:p w14:paraId="6451E8C6" w14:textId="33773D59" w:rsidR="00BC223A" w:rsidRDefault="00BC223A" w:rsidP="00D424D7">
            <w:r w:rsidRPr="00BC223A">
              <w:rPr>
                <w:b w:val="0"/>
                <w:u w:val="single"/>
              </w:rPr>
              <w:t>Goal:</w:t>
            </w:r>
            <w:r>
              <w:t xml:space="preserve">  </w:t>
            </w:r>
            <w:r w:rsidR="00581683">
              <w:rPr>
                <w:b w:val="0"/>
              </w:rPr>
              <w:t>C</w:t>
            </w:r>
            <w:r w:rsidRPr="00BC223A">
              <w:rPr>
                <w:b w:val="0"/>
              </w:rPr>
              <w:t>reate meaningful sub-separate FLEX programs districtwide</w:t>
            </w:r>
          </w:p>
          <w:p w14:paraId="4D473200" w14:textId="77777777" w:rsidR="00BC223A" w:rsidRDefault="00BC223A" w:rsidP="00D424D7"/>
          <w:p w14:paraId="2294FAD4" w14:textId="77777777" w:rsidR="00BC223A" w:rsidRDefault="00BC223A" w:rsidP="00D424D7"/>
          <w:p w14:paraId="41368C31" w14:textId="77777777" w:rsidR="00BC223A" w:rsidRDefault="00BC223A" w:rsidP="00D424D7"/>
          <w:p w14:paraId="5C5610BE" w14:textId="77777777" w:rsidR="00BC223A" w:rsidRDefault="00BC223A" w:rsidP="00D424D7"/>
          <w:p w14:paraId="142CC80F" w14:textId="63841BBE" w:rsidR="005C5771" w:rsidRPr="002A02F4" w:rsidRDefault="005C5771" w:rsidP="00D424D7">
            <w:pPr>
              <w:rPr>
                <w:b w:val="0"/>
              </w:rPr>
            </w:pPr>
          </w:p>
        </w:tc>
        <w:tc>
          <w:tcPr>
            <w:tcW w:w="6480" w:type="dxa"/>
            <w:tcBorders>
              <w:top w:val="nil"/>
              <w:bottom w:val="single" w:sz="4" w:space="0" w:color="auto"/>
            </w:tcBorders>
          </w:tcPr>
          <w:p w14:paraId="24C11FE6" w14:textId="74EDF7A4" w:rsidR="00BC223A" w:rsidRDefault="00581683" w:rsidP="005C5771">
            <w:pPr>
              <w:spacing w:after="24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Pr>
                <w:rFonts w:eastAsia="Times New Roman" w:cstheme="minorHAnsi"/>
                <w:color w:val="000000"/>
              </w:rPr>
              <w:t xml:space="preserve">Action Step #1:  Conduct observations, review student data, meet with FLEX teachers to determine vision, direction, goals, etc. </w:t>
            </w:r>
          </w:p>
          <w:p w14:paraId="0FB1B111" w14:textId="77777777" w:rsidR="00BC223A" w:rsidRDefault="00BC223A" w:rsidP="005C5771">
            <w:pPr>
              <w:spacing w:after="24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p>
          <w:p w14:paraId="48DC4AEE" w14:textId="1F657C2B" w:rsidR="005C5771" w:rsidRPr="00C715C2" w:rsidRDefault="005C5771" w:rsidP="005C5771">
            <w:pPr>
              <w:spacing w:after="24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p>
        </w:tc>
        <w:tc>
          <w:tcPr>
            <w:tcW w:w="4140" w:type="dxa"/>
            <w:tcBorders>
              <w:bottom w:val="single" w:sz="4" w:space="0" w:color="auto"/>
            </w:tcBorders>
          </w:tcPr>
          <w:p w14:paraId="3D194772" w14:textId="22970548" w:rsidR="005C5771" w:rsidRPr="005C5771" w:rsidRDefault="005C5771" w:rsidP="00C715C2">
            <w:pPr>
              <w:cnfStyle w:val="000000100000" w:firstRow="0" w:lastRow="0" w:firstColumn="0" w:lastColumn="0" w:oddVBand="0" w:evenVBand="0" w:oddHBand="1" w:evenHBand="0" w:firstRowFirstColumn="0" w:firstRowLastColumn="0" w:lastRowFirstColumn="0" w:lastRowLastColumn="0"/>
              <w:rPr>
                <w:rFonts w:eastAsia="Times New Roman" w:cstheme="minorHAnsi"/>
                <w:iCs/>
              </w:rPr>
            </w:pPr>
          </w:p>
        </w:tc>
      </w:tr>
      <w:tr w:rsidR="00BC223A" w:rsidRPr="00C715C2" w14:paraId="563D9F2A" w14:textId="77777777" w:rsidTr="00BC223A">
        <w:trPr>
          <w:trHeight w:val="2565"/>
        </w:trPr>
        <w:tc>
          <w:tcPr>
            <w:cnfStyle w:val="001000000000" w:firstRow="0" w:lastRow="0" w:firstColumn="1" w:lastColumn="0" w:oddVBand="0" w:evenVBand="0" w:oddHBand="0" w:evenHBand="0" w:firstRowFirstColumn="0" w:firstRowLastColumn="0" w:lastRowFirstColumn="0" w:lastRowLastColumn="0"/>
            <w:tcW w:w="3140" w:type="dxa"/>
            <w:tcBorders>
              <w:top w:val="single" w:sz="4" w:space="0" w:color="auto"/>
            </w:tcBorders>
          </w:tcPr>
          <w:p w14:paraId="2224F337" w14:textId="5B2CDB32" w:rsidR="00581683" w:rsidRDefault="00653C89" w:rsidP="00D424D7">
            <w:r>
              <w:t>Create a robust tiered system of support (MTSS)</w:t>
            </w:r>
          </w:p>
          <w:p w14:paraId="7392F386" w14:textId="77777777" w:rsidR="00581683" w:rsidRDefault="00581683" w:rsidP="00D424D7"/>
          <w:p w14:paraId="645A8060" w14:textId="31AD9357" w:rsidR="00BC223A" w:rsidRPr="00581683" w:rsidRDefault="00581683" w:rsidP="00D424D7">
            <w:pPr>
              <w:rPr>
                <w:rFonts w:cstheme="minorHAnsi"/>
                <w:b w:val="0"/>
              </w:rPr>
            </w:pPr>
            <w:r w:rsidRPr="00581683">
              <w:rPr>
                <w:rFonts w:cstheme="minorHAnsi"/>
                <w:b w:val="0"/>
                <w:u w:val="single"/>
              </w:rPr>
              <w:t>Goal:</w:t>
            </w:r>
            <w:r w:rsidRPr="00581683">
              <w:rPr>
                <w:rFonts w:cstheme="minorHAnsi"/>
                <w:b w:val="0"/>
              </w:rPr>
              <w:t xml:space="preserve">  Work with Scho</w:t>
            </w:r>
            <w:r w:rsidR="00653C89">
              <w:rPr>
                <w:rFonts w:cstheme="minorHAnsi"/>
                <w:b w:val="0"/>
              </w:rPr>
              <w:t>ol Psychologists to move the district forward with MTSS.</w:t>
            </w:r>
          </w:p>
        </w:tc>
        <w:tc>
          <w:tcPr>
            <w:tcW w:w="6480" w:type="dxa"/>
            <w:tcBorders>
              <w:top w:val="single" w:sz="4" w:space="0" w:color="auto"/>
            </w:tcBorders>
          </w:tcPr>
          <w:p w14:paraId="7EFBDC8E" w14:textId="43490171" w:rsidR="00BC223A" w:rsidRDefault="00653C89" w:rsidP="005C5771">
            <w:pPr>
              <w:spacing w:after="24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Pr>
                <w:rFonts w:eastAsia="Times New Roman" w:cstheme="minorHAnsi"/>
                <w:color w:val="000000"/>
              </w:rPr>
              <w:t>Action Step # 1:  Meet with School Psychologists to discuss their role as SST Chair.</w:t>
            </w:r>
          </w:p>
        </w:tc>
        <w:tc>
          <w:tcPr>
            <w:tcW w:w="4140" w:type="dxa"/>
            <w:tcBorders>
              <w:top w:val="single" w:sz="4" w:space="0" w:color="auto"/>
            </w:tcBorders>
          </w:tcPr>
          <w:p w14:paraId="1F493331" w14:textId="77777777" w:rsidR="00BC223A" w:rsidRPr="005C5771" w:rsidRDefault="00BC223A" w:rsidP="00C715C2">
            <w:pPr>
              <w:cnfStyle w:val="000000000000" w:firstRow="0" w:lastRow="0" w:firstColumn="0" w:lastColumn="0" w:oddVBand="0" w:evenVBand="0" w:oddHBand="0" w:evenHBand="0" w:firstRowFirstColumn="0" w:firstRowLastColumn="0" w:lastRowFirstColumn="0" w:lastRowLastColumn="0"/>
              <w:rPr>
                <w:rFonts w:eastAsia="Times New Roman" w:cstheme="minorHAnsi"/>
                <w:iCs/>
              </w:rPr>
            </w:pPr>
          </w:p>
        </w:tc>
      </w:tr>
      <w:tr w:rsidR="0005547D" w:rsidRPr="00C715C2" w14:paraId="37421BD6" w14:textId="77777777" w:rsidTr="002A02F4">
        <w:trPr>
          <w:cnfStyle w:val="000000100000" w:firstRow="0" w:lastRow="0" w:firstColumn="0" w:lastColumn="0" w:oddVBand="0" w:evenVBand="0" w:oddHBand="1"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13760" w:type="dxa"/>
            <w:gridSpan w:val="3"/>
            <w:shd w:val="clear" w:color="auto" w:fill="5B9BD5" w:themeFill="accent1"/>
            <w:hideMark/>
          </w:tcPr>
          <w:p w14:paraId="02A2B68E" w14:textId="77777777" w:rsidR="0005547D" w:rsidRPr="00C715C2" w:rsidRDefault="0005547D" w:rsidP="00C715C2">
            <w:pPr>
              <w:rPr>
                <w:rFonts w:ascii="Lucida Calligraphy" w:eastAsia="Times New Roman" w:hAnsi="Lucida Calligraphy" w:cs="Times New Roman"/>
                <w:sz w:val="32"/>
                <w:szCs w:val="32"/>
              </w:rPr>
            </w:pPr>
            <w:r w:rsidRPr="002A02F4">
              <w:rPr>
                <w:rFonts w:ascii="Lucida Calligraphy" w:eastAsia="Times New Roman" w:hAnsi="Lucida Calligraphy" w:cs="Times New Roman"/>
                <w:sz w:val="32"/>
                <w:szCs w:val="32"/>
              </w:rPr>
              <w:t>Focus Area II</w:t>
            </w:r>
            <w:r w:rsidR="00DF1392" w:rsidRPr="002A02F4">
              <w:rPr>
                <w:rFonts w:ascii="Lucida Calligraphy" w:eastAsia="Times New Roman" w:hAnsi="Lucida Calligraphy" w:cs="Times New Roman"/>
                <w:sz w:val="32"/>
                <w:szCs w:val="32"/>
              </w:rPr>
              <w:t>: Operations and Management</w:t>
            </w:r>
          </w:p>
        </w:tc>
      </w:tr>
      <w:tr w:rsidR="0005547D" w:rsidRPr="00C715C2" w14:paraId="331331CB" w14:textId="77777777" w:rsidTr="005C5771">
        <w:trPr>
          <w:trHeight w:val="810"/>
        </w:trPr>
        <w:tc>
          <w:tcPr>
            <w:cnfStyle w:val="001000000000" w:firstRow="0" w:lastRow="0" w:firstColumn="1" w:lastColumn="0" w:oddVBand="0" w:evenVBand="0" w:oddHBand="0" w:evenHBand="0" w:firstRowFirstColumn="0" w:firstRowLastColumn="0" w:lastRowFirstColumn="0" w:lastRowLastColumn="0"/>
            <w:tcW w:w="3140" w:type="dxa"/>
          </w:tcPr>
          <w:p w14:paraId="7E32A7B3" w14:textId="77777777" w:rsidR="0005547D" w:rsidRPr="002A02F4" w:rsidRDefault="0005547D" w:rsidP="00C715C2">
            <w:pPr>
              <w:rPr>
                <w:rFonts w:eastAsia="Times New Roman" w:cstheme="minorHAnsi"/>
                <w:sz w:val="28"/>
                <w:szCs w:val="28"/>
              </w:rPr>
            </w:pPr>
            <w:r w:rsidRPr="002A02F4">
              <w:rPr>
                <w:rFonts w:eastAsia="Times New Roman" w:cstheme="minorHAnsi"/>
                <w:sz w:val="28"/>
                <w:szCs w:val="28"/>
              </w:rPr>
              <w:t>Action &amp; Goal</w:t>
            </w:r>
          </w:p>
        </w:tc>
        <w:tc>
          <w:tcPr>
            <w:tcW w:w="6480" w:type="dxa"/>
          </w:tcPr>
          <w:p w14:paraId="78586F64" w14:textId="77777777" w:rsidR="0005547D" w:rsidRPr="00312413" w:rsidRDefault="0005547D" w:rsidP="00C715C2">
            <w:pPr>
              <w:cnfStyle w:val="000000000000" w:firstRow="0" w:lastRow="0" w:firstColumn="0" w:lastColumn="0" w:oddVBand="0" w:evenVBand="0" w:oddHBand="0" w:evenHBand="0" w:firstRowFirstColumn="0" w:firstRowLastColumn="0" w:lastRowFirstColumn="0" w:lastRowLastColumn="0"/>
              <w:rPr>
                <w:rFonts w:eastAsia="Times New Roman" w:cstheme="minorHAnsi"/>
                <w:b/>
                <w:sz w:val="28"/>
                <w:szCs w:val="28"/>
              </w:rPr>
            </w:pPr>
            <w:r w:rsidRPr="00312413">
              <w:rPr>
                <w:rFonts w:eastAsia="Times New Roman" w:cstheme="minorHAnsi"/>
                <w:b/>
                <w:sz w:val="28"/>
                <w:szCs w:val="28"/>
              </w:rPr>
              <w:t>Action Steps</w:t>
            </w:r>
          </w:p>
        </w:tc>
        <w:tc>
          <w:tcPr>
            <w:tcW w:w="4140" w:type="dxa"/>
          </w:tcPr>
          <w:p w14:paraId="73B648C9" w14:textId="77777777" w:rsidR="0005547D" w:rsidRPr="00312413" w:rsidRDefault="0005547D" w:rsidP="00C715C2">
            <w:pPr>
              <w:cnfStyle w:val="000000000000" w:firstRow="0" w:lastRow="0" w:firstColumn="0" w:lastColumn="0" w:oddVBand="0" w:evenVBand="0" w:oddHBand="0" w:evenHBand="0" w:firstRowFirstColumn="0" w:firstRowLastColumn="0" w:lastRowFirstColumn="0" w:lastRowLastColumn="0"/>
              <w:rPr>
                <w:rFonts w:eastAsia="Times New Roman" w:cstheme="minorHAnsi"/>
                <w:b/>
                <w:sz w:val="28"/>
                <w:szCs w:val="28"/>
              </w:rPr>
            </w:pPr>
            <w:r w:rsidRPr="00312413">
              <w:rPr>
                <w:rFonts w:eastAsia="Times New Roman" w:cstheme="minorHAnsi"/>
                <w:b/>
                <w:sz w:val="28"/>
                <w:szCs w:val="28"/>
              </w:rPr>
              <w:t>Benchmarks &amp; Summative Assessment</w:t>
            </w:r>
          </w:p>
        </w:tc>
      </w:tr>
      <w:tr w:rsidR="00DF1392" w:rsidRPr="00C715C2" w14:paraId="39D73055" w14:textId="77777777" w:rsidTr="005C577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40" w:type="dxa"/>
          </w:tcPr>
          <w:p w14:paraId="026A0C72" w14:textId="77777777" w:rsidR="00D424D7" w:rsidRDefault="00D424D7" w:rsidP="00C715C2">
            <w:pPr>
              <w:rPr>
                <w:rFonts w:eastAsia="Times New Roman" w:cstheme="minorHAnsi"/>
                <w:b w:val="0"/>
              </w:rPr>
            </w:pPr>
          </w:p>
          <w:p w14:paraId="396C20C5" w14:textId="77777777" w:rsidR="00DF1392" w:rsidRPr="00D424D7" w:rsidRDefault="00DF1392" w:rsidP="00C715C2">
            <w:pPr>
              <w:rPr>
                <w:rFonts w:eastAsia="Times New Roman" w:cstheme="minorHAnsi"/>
              </w:rPr>
            </w:pPr>
            <w:r w:rsidRPr="00D424D7">
              <w:rPr>
                <w:rFonts w:eastAsia="Times New Roman" w:cstheme="minorHAnsi"/>
              </w:rPr>
              <w:t>Develop systems and processes that are outcome and data driven, compliant, and student centered</w:t>
            </w:r>
          </w:p>
          <w:p w14:paraId="0431F79F" w14:textId="77777777" w:rsidR="00DF1392" w:rsidRPr="005C5771" w:rsidRDefault="00DF1392" w:rsidP="00C715C2">
            <w:pPr>
              <w:rPr>
                <w:rFonts w:eastAsia="Times New Roman" w:cstheme="minorHAnsi"/>
                <w:b w:val="0"/>
              </w:rPr>
            </w:pPr>
          </w:p>
          <w:p w14:paraId="0BF52EE9" w14:textId="77777777" w:rsidR="00DF1392" w:rsidRPr="00DF1392" w:rsidRDefault="00DF1392" w:rsidP="00C715C2">
            <w:pPr>
              <w:rPr>
                <w:rFonts w:eastAsia="Times New Roman" w:cstheme="minorHAnsi"/>
              </w:rPr>
            </w:pPr>
          </w:p>
        </w:tc>
        <w:tc>
          <w:tcPr>
            <w:tcW w:w="6480" w:type="dxa"/>
          </w:tcPr>
          <w:p w14:paraId="58155132" w14:textId="77777777" w:rsidR="00D424D7" w:rsidRDefault="00D424D7" w:rsidP="00C715C2">
            <w:pPr>
              <w:cnfStyle w:val="000000100000" w:firstRow="0" w:lastRow="0" w:firstColumn="0" w:lastColumn="0" w:oddVBand="0" w:evenVBand="0" w:oddHBand="1" w:evenHBand="0" w:firstRowFirstColumn="0" w:firstRowLastColumn="0" w:lastRowFirstColumn="0" w:lastRowLastColumn="0"/>
              <w:rPr>
                <w:rFonts w:eastAsia="Times New Roman" w:cstheme="minorHAnsi"/>
              </w:rPr>
            </w:pPr>
          </w:p>
          <w:p w14:paraId="751E81B5" w14:textId="46B0BAE8" w:rsidR="004B5EA6" w:rsidRDefault="004B5EA6" w:rsidP="00C715C2">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After an administrative review of our paper files and eSPed we are non-compliant related to timelines throughout the month of September for grades 6-post grad and into October for PreK-5</w:t>
            </w:r>
            <w:r w:rsidR="00BF4B5B">
              <w:rPr>
                <w:rFonts w:eastAsia="Times New Roman" w:cstheme="minorHAnsi"/>
              </w:rPr>
              <w:t xml:space="preserve"> (&gt;25 of 40 IEPs are over due).</w:t>
            </w:r>
          </w:p>
          <w:p w14:paraId="27A30856" w14:textId="77777777" w:rsidR="004B5EA6" w:rsidRDefault="004B5EA6" w:rsidP="00C715C2">
            <w:pPr>
              <w:cnfStyle w:val="000000100000" w:firstRow="0" w:lastRow="0" w:firstColumn="0" w:lastColumn="0" w:oddVBand="0" w:evenVBand="0" w:oddHBand="1" w:evenHBand="0" w:firstRowFirstColumn="0" w:firstRowLastColumn="0" w:lastRowFirstColumn="0" w:lastRowLastColumn="0"/>
              <w:rPr>
                <w:rFonts w:eastAsia="Times New Roman" w:cstheme="minorHAnsi"/>
              </w:rPr>
            </w:pPr>
          </w:p>
          <w:p w14:paraId="388F11BE" w14:textId="6DB50F80" w:rsidR="004B5EA6" w:rsidRDefault="004B5EA6" w:rsidP="00C715C2">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IEPs, consents, progress reports, evaluations have not been recorded accurately in eSped.</w:t>
            </w:r>
          </w:p>
          <w:p w14:paraId="3F7D40D5" w14:textId="77777777" w:rsidR="004B5EA6" w:rsidRDefault="004B5EA6" w:rsidP="004B5EA6">
            <w:pPr>
              <w:cnfStyle w:val="000000100000" w:firstRow="0" w:lastRow="0" w:firstColumn="0" w:lastColumn="0" w:oddVBand="0" w:evenVBand="0" w:oddHBand="1" w:evenHBand="0" w:firstRowFirstColumn="0" w:firstRowLastColumn="0" w:lastRowFirstColumn="0" w:lastRowLastColumn="0"/>
              <w:rPr>
                <w:rFonts w:cstheme="minorHAnsi"/>
              </w:rPr>
            </w:pPr>
          </w:p>
          <w:p w14:paraId="2AA148CF" w14:textId="7B308E99" w:rsidR="004B5EA6" w:rsidRPr="005C5771" w:rsidRDefault="004B5EA6" w:rsidP="004B5EA6">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Currently, we pay for an archive system in eSPed, however, we do not utilize this filing system.  </w:t>
            </w:r>
            <w:r w:rsidRPr="005C5771">
              <w:rPr>
                <w:rFonts w:cstheme="minorHAnsi"/>
              </w:rPr>
              <w:t>Transition special education compliance documentation, evaluations, meeting invitations, IEPs, etc. from paper to electro</w:t>
            </w:r>
            <w:r>
              <w:rPr>
                <w:rFonts w:cstheme="minorHAnsi"/>
              </w:rPr>
              <w:t>nic filing using or archive system</w:t>
            </w:r>
            <w:r w:rsidRPr="005C5771">
              <w:rPr>
                <w:rFonts w:cstheme="minorHAnsi"/>
              </w:rPr>
              <w:t>.</w:t>
            </w:r>
          </w:p>
          <w:p w14:paraId="56209809" w14:textId="77777777" w:rsidR="004B5EA6" w:rsidRDefault="004B5EA6" w:rsidP="00C715C2">
            <w:pPr>
              <w:cnfStyle w:val="000000100000" w:firstRow="0" w:lastRow="0" w:firstColumn="0" w:lastColumn="0" w:oddVBand="0" w:evenVBand="0" w:oddHBand="1" w:evenHBand="0" w:firstRowFirstColumn="0" w:firstRowLastColumn="0" w:lastRowFirstColumn="0" w:lastRowLastColumn="0"/>
              <w:rPr>
                <w:rFonts w:eastAsia="Times New Roman" w:cstheme="minorHAnsi"/>
              </w:rPr>
            </w:pPr>
          </w:p>
          <w:p w14:paraId="013CE04D" w14:textId="566FB85B" w:rsidR="00DF1392" w:rsidRDefault="00DF1392" w:rsidP="00C715C2">
            <w:pPr>
              <w:cnfStyle w:val="000000100000" w:firstRow="0" w:lastRow="0" w:firstColumn="0" w:lastColumn="0" w:oddVBand="0" w:evenVBand="0" w:oddHBand="1" w:evenHBand="0" w:firstRowFirstColumn="0" w:firstRowLastColumn="0" w:lastRowFirstColumn="0" w:lastRowLastColumn="0"/>
              <w:rPr>
                <w:rFonts w:eastAsia="Times New Roman" w:cstheme="minorHAnsi"/>
              </w:rPr>
            </w:pPr>
          </w:p>
          <w:p w14:paraId="1775A59E" w14:textId="77777777" w:rsidR="00DF1392" w:rsidRDefault="00DF1392" w:rsidP="00C715C2">
            <w:pPr>
              <w:cnfStyle w:val="000000100000" w:firstRow="0" w:lastRow="0" w:firstColumn="0" w:lastColumn="0" w:oddVBand="0" w:evenVBand="0" w:oddHBand="1" w:evenHBand="0" w:firstRowFirstColumn="0" w:firstRowLastColumn="0" w:lastRowFirstColumn="0" w:lastRowLastColumn="0"/>
              <w:rPr>
                <w:rFonts w:eastAsia="Times New Roman" w:cstheme="minorHAnsi"/>
              </w:rPr>
            </w:pPr>
          </w:p>
          <w:p w14:paraId="423334C0" w14:textId="77777777" w:rsidR="00DF1392" w:rsidRPr="005C5771" w:rsidRDefault="00DF1392" w:rsidP="004B5EA6">
            <w:pPr>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4140" w:type="dxa"/>
          </w:tcPr>
          <w:p w14:paraId="417B8919" w14:textId="77777777" w:rsidR="00D424D7" w:rsidRDefault="00D424D7" w:rsidP="00C715C2">
            <w:pPr>
              <w:cnfStyle w:val="000000100000" w:firstRow="0" w:lastRow="0" w:firstColumn="0" w:lastColumn="0" w:oddVBand="0" w:evenVBand="0" w:oddHBand="1" w:evenHBand="0" w:firstRowFirstColumn="0" w:firstRowLastColumn="0" w:lastRowFirstColumn="0" w:lastRowLastColumn="0"/>
              <w:rPr>
                <w:rFonts w:eastAsia="Times New Roman" w:cstheme="minorHAnsi"/>
              </w:rPr>
            </w:pPr>
          </w:p>
          <w:p w14:paraId="5193A6EC" w14:textId="76E30E4F" w:rsidR="00DF1392" w:rsidRDefault="004B5EA6" w:rsidP="00C715C2">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4B5EA6">
              <w:rPr>
                <w:rFonts w:eastAsia="Times New Roman" w:cstheme="minorHAnsi"/>
              </w:rPr>
              <w:t>By November 1, 2022, the OSS administrative team will be meeting all IEP timelines for initial, annual, and three-year evaluation team meetings.</w:t>
            </w:r>
          </w:p>
          <w:p w14:paraId="0EE42C34" w14:textId="77777777" w:rsidR="004B5EA6" w:rsidRDefault="004B5EA6" w:rsidP="00C715C2">
            <w:pPr>
              <w:cnfStyle w:val="000000100000" w:firstRow="0" w:lastRow="0" w:firstColumn="0" w:lastColumn="0" w:oddVBand="0" w:evenVBand="0" w:oddHBand="1" w:evenHBand="0" w:firstRowFirstColumn="0" w:firstRowLastColumn="0" w:lastRowFirstColumn="0" w:lastRowLastColumn="0"/>
              <w:rPr>
                <w:rFonts w:eastAsia="Times New Roman" w:cstheme="minorHAnsi"/>
              </w:rPr>
            </w:pPr>
          </w:p>
          <w:p w14:paraId="2447A4FA" w14:textId="451DB9CA" w:rsidR="00BC223A" w:rsidRDefault="004B5EA6" w:rsidP="00C715C2">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 xml:space="preserve">By Spring </w:t>
            </w:r>
            <w:r w:rsidR="00BC223A">
              <w:rPr>
                <w:rFonts w:eastAsia="Times New Roman" w:cstheme="minorHAnsi"/>
              </w:rPr>
              <w:t>2023, the OSS will use</w:t>
            </w:r>
            <w:r>
              <w:rPr>
                <w:rFonts w:eastAsia="Times New Roman" w:cstheme="minorHAnsi"/>
              </w:rPr>
              <w:t xml:space="preserve"> the eSped archiving system with regularity.  The </w:t>
            </w:r>
            <w:r w:rsidR="00BC223A">
              <w:rPr>
                <w:rFonts w:eastAsia="Times New Roman" w:cstheme="minorHAnsi"/>
              </w:rPr>
              <w:t xml:space="preserve">OSS </w:t>
            </w:r>
            <w:r>
              <w:rPr>
                <w:rFonts w:eastAsia="Times New Roman" w:cstheme="minorHAnsi"/>
              </w:rPr>
              <w:t>team will develop a plan for implementation and employ a systematized approach to submitting and archiving documents electronically, train s</w:t>
            </w:r>
            <w:r w:rsidR="00BC223A">
              <w:rPr>
                <w:rFonts w:eastAsia="Times New Roman" w:cstheme="minorHAnsi"/>
              </w:rPr>
              <w:t>taff, and provide ongoing support.</w:t>
            </w:r>
          </w:p>
          <w:p w14:paraId="2AFB1A1E" w14:textId="77777777" w:rsidR="00BC223A" w:rsidRDefault="00BC223A" w:rsidP="00C715C2">
            <w:pPr>
              <w:cnfStyle w:val="000000100000" w:firstRow="0" w:lastRow="0" w:firstColumn="0" w:lastColumn="0" w:oddVBand="0" w:evenVBand="0" w:oddHBand="1" w:evenHBand="0" w:firstRowFirstColumn="0" w:firstRowLastColumn="0" w:lastRowFirstColumn="0" w:lastRowLastColumn="0"/>
              <w:rPr>
                <w:rFonts w:eastAsia="Times New Roman" w:cstheme="minorHAnsi"/>
              </w:rPr>
            </w:pPr>
          </w:p>
          <w:p w14:paraId="3B47500F" w14:textId="3CE90828" w:rsidR="004B5EA6" w:rsidRPr="004B5EA6" w:rsidRDefault="00BC223A" w:rsidP="00C715C2">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By August, 2022 conduct an administrative review of archiving and electronic processes (i.e., survey staff, administratively review files, etc.).  Write a report for leadership regarding outcomes and possible next steps.</w:t>
            </w:r>
            <w:r w:rsidR="004B5EA6">
              <w:rPr>
                <w:rFonts w:eastAsia="Times New Roman" w:cstheme="minorHAnsi"/>
              </w:rPr>
              <w:t xml:space="preserve"> </w:t>
            </w:r>
          </w:p>
        </w:tc>
      </w:tr>
      <w:tr w:rsidR="005A2D84" w:rsidRPr="00C715C2" w14:paraId="45A64D1B" w14:textId="77777777" w:rsidTr="002A02F4">
        <w:trPr>
          <w:trHeight w:val="750"/>
        </w:trPr>
        <w:tc>
          <w:tcPr>
            <w:cnfStyle w:val="001000000000" w:firstRow="0" w:lastRow="0" w:firstColumn="1" w:lastColumn="0" w:oddVBand="0" w:evenVBand="0" w:oddHBand="0" w:evenHBand="0" w:firstRowFirstColumn="0" w:firstRowLastColumn="0" w:lastRowFirstColumn="0" w:lastRowLastColumn="0"/>
            <w:tcW w:w="13760" w:type="dxa"/>
            <w:gridSpan w:val="3"/>
            <w:shd w:val="clear" w:color="auto" w:fill="5B9BD5" w:themeFill="accent1"/>
          </w:tcPr>
          <w:p w14:paraId="0F660167" w14:textId="77777777" w:rsidR="005A2D84" w:rsidRPr="002A02F4" w:rsidRDefault="005A2D84" w:rsidP="00C715C2">
            <w:pPr>
              <w:rPr>
                <w:rFonts w:ascii="Lucida Calligraphy" w:eastAsia="Times New Roman" w:hAnsi="Lucida Calligraphy" w:cs="Times New Roman"/>
                <w:sz w:val="32"/>
                <w:szCs w:val="32"/>
              </w:rPr>
            </w:pPr>
            <w:r w:rsidRPr="002A02F4">
              <w:rPr>
                <w:rFonts w:ascii="Lucida Calligraphy" w:eastAsia="Times New Roman" w:hAnsi="Lucida Calligraphy" w:cs="Times New Roman"/>
                <w:sz w:val="32"/>
                <w:szCs w:val="32"/>
              </w:rPr>
              <w:t>Focus Area III:  Family and Community Engagement</w:t>
            </w:r>
          </w:p>
          <w:p w14:paraId="57507BB2" w14:textId="77777777" w:rsidR="005A2D84" w:rsidRDefault="005A2D84" w:rsidP="00C715C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A2D84" w:rsidRPr="00C715C2" w14:paraId="1C088CF6" w14:textId="77777777" w:rsidTr="002A02F4">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3140" w:type="dxa"/>
          </w:tcPr>
          <w:p w14:paraId="17E8DECD" w14:textId="77777777" w:rsidR="005A2D84" w:rsidRPr="002A02F4" w:rsidRDefault="005A2D84" w:rsidP="005A2D84">
            <w:pPr>
              <w:rPr>
                <w:rFonts w:eastAsia="Times New Roman" w:cstheme="minorHAnsi"/>
                <w:sz w:val="28"/>
                <w:szCs w:val="28"/>
              </w:rPr>
            </w:pPr>
            <w:r w:rsidRPr="002A02F4">
              <w:rPr>
                <w:rFonts w:eastAsia="Times New Roman" w:cstheme="minorHAnsi"/>
                <w:sz w:val="28"/>
                <w:szCs w:val="28"/>
              </w:rPr>
              <w:t>Action &amp; Goal</w:t>
            </w:r>
          </w:p>
          <w:p w14:paraId="5BB817B7" w14:textId="77777777" w:rsidR="005A2D84" w:rsidRDefault="005A2D84" w:rsidP="00C715C2">
            <w:pPr>
              <w:rPr>
                <w:rFonts w:ascii="Times New Roman" w:eastAsia="Times New Roman" w:hAnsi="Times New Roman" w:cs="Times New Roman"/>
                <w:sz w:val="24"/>
                <w:szCs w:val="24"/>
              </w:rPr>
            </w:pPr>
          </w:p>
        </w:tc>
        <w:tc>
          <w:tcPr>
            <w:tcW w:w="6480" w:type="dxa"/>
          </w:tcPr>
          <w:p w14:paraId="4072BEFE" w14:textId="77777777" w:rsidR="005A2D84" w:rsidRPr="00DF1392" w:rsidRDefault="005A2D84" w:rsidP="005A2D84">
            <w:pPr>
              <w:cnfStyle w:val="000000100000" w:firstRow="0" w:lastRow="0" w:firstColumn="0" w:lastColumn="0" w:oddVBand="0" w:evenVBand="0" w:oddHBand="1" w:evenHBand="0" w:firstRowFirstColumn="0" w:firstRowLastColumn="0" w:lastRowFirstColumn="0" w:lastRowLastColumn="0"/>
              <w:rPr>
                <w:rFonts w:eastAsia="Times New Roman" w:cstheme="minorHAnsi"/>
                <w:b/>
                <w:sz w:val="28"/>
                <w:szCs w:val="28"/>
              </w:rPr>
            </w:pPr>
            <w:r w:rsidRPr="00DF1392">
              <w:rPr>
                <w:rFonts w:eastAsia="Times New Roman" w:cstheme="minorHAnsi"/>
                <w:b/>
                <w:sz w:val="28"/>
                <w:szCs w:val="28"/>
              </w:rPr>
              <w:t>Action Steps</w:t>
            </w:r>
          </w:p>
        </w:tc>
        <w:tc>
          <w:tcPr>
            <w:tcW w:w="4140" w:type="dxa"/>
          </w:tcPr>
          <w:p w14:paraId="0D15E540" w14:textId="77777777" w:rsidR="005A2D84" w:rsidRPr="00312413" w:rsidRDefault="005A2D84" w:rsidP="005A2D84">
            <w:pPr>
              <w:cnfStyle w:val="000000100000" w:firstRow="0" w:lastRow="0" w:firstColumn="0" w:lastColumn="0" w:oddVBand="0" w:evenVBand="0" w:oddHBand="1" w:evenHBand="0" w:firstRowFirstColumn="0" w:firstRowLastColumn="0" w:lastRowFirstColumn="0" w:lastRowLastColumn="0"/>
              <w:rPr>
                <w:rFonts w:eastAsia="Times New Roman" w:cstheme="minorHAnsi"/>
                <w:b/>
                <w:sz w:val="28"/>
                <w:szCs w:val="28"/>
              </w:rPr>
            </w:pPr>
            <w:r w:rsidRPr="00312413">
              <w:rPr>
                <w:rFonts w:eastAsia="Times New Roman" w:cstheme="minorHAnsi"/>
                <w:b/>
                <w:sz w:val="28"/>
                <w:szCs w:val="28"/>
              </w:rPr>
              <w:t>Benchmarks &amp; Summative Assessment</w:t>
            </w:r>
          </w:p>
        </w:tc>
      </w:tr>
      <w:tr w:rsidR="0005547D" w:rsidRPr="00C715C2" w14:paraId="480514D6" w14:textId="77777777" w:rsidTr="002A02F4">
        <w:trPr>
          <w:trHeight w:val="210"/>
        </w:trPr>
        <w:tc>
          <w:tcPr>
            <w:cnfStyle w:val="001000000000" w:firstRow="0" w:lastRow="0" w:firstColumn="1" w:lastColumn="0" w:oddVBand="0" w:evenVBand="0" w:oddHBand="0" w:evenHBand="0" w:firstRowFirstColumn="0" w:firstRowLastColumn="0" w:lastRowFirstColumn="0" w:lastRowLastColumn="0"/>
            <w:tcW w:w="3140" w:type="dxa"/>
            <w:shd w:val="clear" w:color="auto" w:fill="FFFFFF" w:themeFill="background1"/>
          </w:tcPr>
          <w:p w14:paraId="0F148280" w14:textId="77777777" w:rsidR="00D424D7" w:rsidRDefault="00D424D7" w:rsidP="004625DA"/>
          <w:p w14:paraId="20DF26C5" w14:textId="77777777" w:rsidR="004625DA" w:rsidRDefault="004625DA" w:rsidP="004625DA">
            <w:pPr>
              <w:rPr>
                <w:b w:val="0"/>
              </w:rPr>
            </w:pPr>
            <w:r w:rsidRPr="00B47AA8">
              <w:t>Plan and schedule community services, events/programs, and education in collaboration with the Special Education Parent Advisory Council (SEPAC), parents, and families.  Create social media resources (e.g., Facebook, continue with Twitter, etc.) to communicate th</w:t>
            </w:r>
            <w:r w:rsidRPr="002A02F4">
              <w:t>e direction and accomplishment</w:t>
            </w:r>
            <w:r w:rsidR="002A02F4">
              <w:t>s</w:t>
            </w:r>
            <w:r w:rsidRPr="002A02F4">
              <w:t xml:space="preserve"> of Douglas Public School </w:t>
            </w:r>
            <w:r w:rsidRPr="00B47AA8">
              <w:t>special education programs.</w:t>
            </w:r>
          </w:p>
          <w:p w14:paraId="2BDF04DF" w14:textId="77777777" w:rsidR="00312413" w:rsidRPr="00312413" w:rsidRDefault="00312413" w:rsidP="00C715C2">
            <w:pPr>
              <w:rPr>
                <w:rFonts w:eastAsia="Times New Roman" w:cstheme="minorHAnsi"/>
              </w:rPr>
            </w:pPr>
          </w:p>
          <w:p w14:paraId="25CAA66C" w14:textId="77777777" w:rsidR="00312413" w:rsidRPr="00312413" w:rsidRDefault="00312413" w:rsidP="00C715C2">
            <w:pPr>
              <w:rPr>
                <w:rFonts w:eastAsia="Times New Roman" w:cstheme="minorHAnsi"/>
              </w:rPr>
            </w:pPr>
          </w:p>
          <w:p w14:paraId="6A5F34AE" w14:textId="77777777" w:rsidR="0005547D" w:rsidRDefault="0005547D" w:rsidP="00C715C2">
            <w:pPr>
              <w:rPr>
                <w:rFonts w:ascii="Times New Roman" w:eastAsia="Times New Roman" w:hAnsi="Times New Roman" w:cs="Times New Roman"/>
                <w:sz w:val="24"/>
                <w:szCs w:val="24"/>
              </w:rPr>
            </w:pPr>
          </w:p>
        </w:tc>
        <w:tc>
          <w:tcPr>
            <w:tcW w:w="6480" w:type="dxa"/>
            <w:shd w:val="clear" w:color="auto" w:fill="FFFFFF" w:themeFill="background1"/>
          </w:tcPr>
          <w:p w14:paraId="6174E0EF" w14:textId="77777777" w:rsidR="00D424D7" w:rsidRDefault="00D424D7" w:rsidP="00C715C2">
            <w:pPr>
              <w:cnfStyle w:val="000000000000" w:firstRow="0" w:lastRow="0" w:firstColumn="0" w:lastColumn="0" w:oddVBand="0" w:evenVBand="0" w:oddHBand="0" w:evenHBand="0" w:firstRowFirstColumn="0" w:firstRowLastColumn="0" w:lastRowFirstColumn="0" w:lastRowLastColumn="0"/>
              <w:rPr>
                <w:rFonts w:eastAsia="Times New Roman" w:cstheme="minorHAnsi"/>
              </w:rPr>
            </w:pPr>
          </w:p>
          <w:p w14:paraId="5BE615FA" w14:textId="77777777" w:rsidR="0005547D" w:rsidRPr="00312413" w:rsidRDefault="00312413" w:rsidP="00C715C2">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312413">
              <w:rPr>
                <w:rFonts w:eastAsia="Times New Roman" w:cstheme="minorHAnsi"/>
              </w:rPr>
              <w:t>Meet regularly with the SEPAC board</w:t>
            </w:r>
          </w:p>
          <w:p w14:paraId="24E5F9E7" w14:textId="77777777" w:rsidR="00312413" w:rsidRPr="00312413" w:rsidRDefault="00312413" w:rsidP="00C715C2">
            <w:pPr>
              <w:cnfStyle w:val="000000000000" w:firstRow="0" w:lastRow="0" w:firstColumn="0" w:lastColumn="0" w:oddVBand="0" w:evenVBand="0" w:oddHBand="0" w:evenHBand="0" w:firstRowFirstColumn="0" w:firstRowLastColumn="0" w:lastRowFirstColumn="0" w:lastRowLastColumn="0"/>
              <w:rPr>
                <w:rFonts w:eastAsia="Times New Roman" w:cstheme="minorHAnsi"/>
              </w:rPr>
            </w:pPr>
          </w:p>
          <w:p w14:paraId="25B0E3D8" w14:textId="77777777" w:rsidR="00312413" w:rsidRPr="00312413" w:rsidRDefault="00312413" w:rsidP="00C715C2">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312413">
              <w:rPr>
                <w:rFonts w:eastAsia="Times New Roman" w:cstheme="minorHAnsi"/>
              </w:rPr>
              <w:t>Assist w/ hosting SEPAC events (e.g., parent rights, transition planning, bullying, MCAS ALT, Special Olympics, etc.)</w:t>
            </w:r>
          </w:p>
          <w:p w14:paraId="0E218F8B" w14:textId="77777777" w:rsidR="00312413" w:rsidRPr="00312413" w:rsidRDefault="00312413" w:rsidP="00C715C2">
            <w:pPr>
              <w:cnfStyle w:val="000000000000" w:firstRow="0" w:lastRow="0" w:firstColumn="0" w:lastColumn="0" w:oddVBand="0" w:evenVBand="0" w:oddHBand="0" w:evenHBand="0" w:firstRowFirstColumn="0" w:firstRowLastColumn="0" w:lastRowFirstColumn="0" w:lastRowLastColumn="0"/>
              <w:rPr>
                <w:rFonts w:eastAsia="Times New Roman" w:cstheme="minorHAnsi"/>
              </w:rPr>
            </w:pPr>
          </w:p>
          <w:p w14:paraId="388C7235" w14:textId="77777777" w:rsidR="00312413" w:rsidRDefault="00312413" w:rsidP="00C715C2">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312413">
              <w:rPr>
                <w:rFonts w:eastAsia="Times New Roman" w:cstheme="minorHAnsi"/>
              </w:rPr>
              <w:t>Schedule “Chats w/ Dr. Merrick”- Coffee and Conversation with parent/community around special education topics, questions, concerns</w:t>
            </w:r>
          </w:p>
          <w:p w14:paraId="7F062342" w14:textId="77777777" w:rsidR="004625DA" w:rsidRDefault="004625DA" w:rsidP="00C715C2">
            <w:pPr>
              <w:cnfStyle w:val="000000000000" w:firstRow="0" w:lastRow="0" w:firstColumn="0" w:lastColumn="0" w:oddVBand="0" w:evenVBand="0" w:oddHBand="0" w:evenHBand="0" w:firstRowFirstColumn="0" w:firstRowLastColumn="0" w:lastRowFirstColumn="0" w:lastRowLastColumn="0"/>
              <w:rPr>
                <w:rFonts w:eastAsia="Times New Roman" w:cstheme="minorHAnsi"/>
              </w:rPr>
            </w:pPr>
          </w:p>
          <w:p w14:paraId="29838A2C" w14:textId="77777777" w:rsidR="004625DA" w:rsidRDefault="004625DA" w:rsidP="00C715C2">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312413">
              <w:rPr>
                <w:rFonts w:eastAsia="Times New Roman" w:cstheme="minorHAnsi"/>
              </w:rPr>
              <w:t>Develop a plan for unified sports in the district</w:t>
            </w:r>
          </w:p>
          <w:p w14:paraId="365882BE" w14:textId="77777777" w:rsidR="004625DA" w:rsidRDefault="004625DA" w:rsidP="00C715C2">
            <w:pPr>
              <w:cnfStyle w:val="000000000000" w:firstRow="0" w:lastRow="0" w:firstColumn="0" w:lastColumn="0" w:oddVBand="0" w:evenVBand="0" w:oddHBand="0" w:evenHBand="0" w:firstRowFirstColumn="0" w:firstRowLastColumn="0" w:lastRowFirstColumn="0" w:lastRowLastColumn="0"/>
              <w:rPr>
                <w:rFonts w:eastAsia="Times New Roman" w:cstheme="minorHAnsi"/>
              </w:rPr>
            </w:pPr>
          </w:p>
          <w:p w14:paraId="7C9C74CF" w14:textId="77777777" w:rsidR="004625DA" w:rsidRDefault="004625DA" w:rsidP="00C715C2">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Build on and expand the district’s “Best Buddies” program</w:t>
            </w:r>
          </w:p>
          <w:p w14:paraId="193A1579" w14:textId="77777777" w:rsidR="004625DA" w:rsidRDefault="004625DA" w:rsidP="00C715C2">
            <w:pPr>
              <w:cnfStyle w:val="000000000000" w:firstRow="0" w:lastRow="0" w:firstColumn="0" w:lastColumn="0" w:oddVBand="0" w:evenVBand="0" w:oddHBand="0" w:evenHBand="0" w:firstRowFirstColumn="0" w:firstRowLastColumn="0" w:lastRowFirstColumn="0" w:lastRowLastColumn="0"/>
              <w:rPr>
                <w:rFonts w:eastAsia="Times New Roman" w:cstheme="minorHAnsi"/>
              </w:rPr>
            </w:pPr>
          </w:p>
          <w:p w14:paraId="64568890" w14:textId="77777777" w:rsidR="004625DA" w:rsidRDefault="004625DA" w:rsidP="00C715C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eastAsia="Times New Roman" w:cstheme="minorHAnsi"/>
              </w:rPr>
              <w:t>Use social media to communicate special education events and programs (e.g., Twitter, etc.)</w:t>
            </w:r>
          </w:p>
        </w:tc>
        <w:tc>
          <w:tcPr>
            <w:tcW w:w="4140" w:type="dxa"/>
            <w:shd w:val="clear" w:color="auto" w:fill="FFFFFF" w:themeFill="background1"/>
          </w:tcPr>
          <w:p w14:paraId="66C1F2B2" w14:textId="77777777" w:rsidR="00D424D7" w:rsidRDefault="00D424D7" w:rsidP="00C715C2">
            <w:pPr>
              <w:cnfStyle w:val="000000000000" w:firstRow="0" w:lastRow="0" w:firstColumn="0" w:lastColumn="0" w:oddVBand="0" w:evenVBand="0" w:oddHBand="0" w:evenHBand="0" w:firstRowFirstColumn="0" w:firstRowLastColumn="0" w:lastRowFirstColumn="0" w:lastRowLastColumn="0"/>
              <w:rPr>
                <w:rFonts w:eastAsia="Times New Roman" w:cstheme="minorHAnsi"/>
              </w:rPr>
            </w:pPr>
          </w:p>
          <w:p w14:paraId="39889691" w14:textId="77777777" w:rsidR="0005547D" w:rsidRPr="00312413" w:rsidRDefault="00312413" w:rsidP="00C715C2">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312413">
              <w:rPr>
                <w:rFonts w:eastAsia="Times New Roman" w:cstheme="minorHAnsi"/>
              </w:rPr>
              <w:t>TBD</w:t>
            </w:r>
          </w:p>
        </w:tc>
      </w:tr>
      <w:tr w:rsidR="0005547D" w:rsidRPr="00C715C2" w14:paraId="36E59CE7" w14:textId="77777777" w:rsidTr="005C5771">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140" w:type="dxa"/>
          </w:tcPr>
          <w:p w14:paraId="05FD3F9F" w14:textId="77777777" w:rsidR="0005547D" w:rsidRDefault="0005547D" w:rsidP="00C715C2">
            <w:pPr>
              <w:rPr>
                <w:rFonts w:ascii="Times New Roman" w:eastAsia="Times New Roman" w:hAnsi="Times New Roman" w:cs="Times New Roman"/>
                <w:sz w:val="24"/>
                <w:szCs w:val="24"/>
              </w:rPr>
            </w:pPr>
          </w:p>
        </w:tc>
        <w:tc>
          <w:tcPr>
            <w:tcW w:w="6480" w:type="dxa"/>
          </w:tcPr>
          <w:p w14:paraId="5F7E5D20" w14:textId="77777777" w:rsidR="0005547D" w:rsidRDefault="0005547D" w:rsidP="00C715C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4140" w:type="dxa"/>
          </w:tcPr>
          <w:p w14:paraId="0DC76E78" w14:textId="77777777" w:rsidR="0005547D" w:rsidRDefault="0005547D" w:rsidP="00C715C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bl>
    <w:p w14:paraId="21C1234F" w14:textId="77777777" w:rsidR="001B07F2" w:rsidRDefault="001B07F2"/>
    <w:sectPr w:rsidR="001B07F2" w:rsidSect="00C715C2">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nne Higgins" w:date="2022-08-21T12:39:00Z" w:initials="AH">
    <w:p w14:paraId="7F991E0E" w14:textId="5F1400C0" w:rsidR="00EB4BE2" w:rsidRDefault="00EB4BE2">
      <w:pPr>
        <w:pStyle w:val="CommentText"/>
      </w:pPr>
      <w:r>
        <w:rPr>
          <w:rStyle w:val="CommentReference"/>
        </w:rPr>
        <w:annotationRef/>
      </w:r>
      <w:r>
        <w:t xml:space="preserve">This is the rationale?  If so, add a heading </w:t>
      </w:r>
      <w:r w:rsidRPr="00EB4BE2">
        <w:rPr>
          <w:b/>
          <w:u w:val="single"/>
        </w:rPr>
        <w:t>Rationale: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F991E0E"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3D062" w14:textId="77777777" w:rsidR="008909B9" w:rsidRDefault="008909B9" w:rsidP="00D424D7">
      <w:pPr>
        <w:spacing w:after="0" w:line="240" w:lineRule="auto"/>
      </w:pPr>
      <w:r>
        <w:separator/>
      </w:r>
    </w:p>
  </w:endnote>
  <w:endnote w:type="continuationSeparator" w:id="0">
    <w:p w14:paraId="32639EB8" w14:textId="77777777" w:rsidR="008909B9" w:rsidRDefault="008909B9" w:rsidP="00D42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A5690" w14:textId="77777777" w:rsidR="008909B9" w:rsidRDefault="008909B9" w:rsidP="00D424D7">
      <w:pPr>
        <w:spacing w:after="0" w:line="240" w:lineRule="auto"/>
      </w:pPr>
      <w:r>
        <w:separator/>
      </w:r>
    </w:p>
  </w:footnote>
  <w:footnote w:type="continuationSeparator" w:id="0">
    <w:p w14:paraId="11B73BA0" w14:textId="77777777" w:rsidR="008909B9" w:rsidRDefault="008909B9" w:rsidP="00D42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3832"/>
    <w:multiLevelType w:val="multilevel"/>
    <w:tmpl w:val="3A7E6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A4CE9"/>
    <w:multiLevelType w:val="multilevel"/>
    <w:tmpl w:val="9E407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3B2741"/>
    <w:multiLevelType w:val="multilevel"/>
    <w:tmpl w:val="28AA8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E72805"/>
    <w:multiLevelType w:val="multilevel"/>
    <w:tmpl w:val="FE187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C45726"/>
    <w:multiLevelType w:val="multilevel"/>
    <w:tmpl w:val="4AA63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AB38C6"/>
    <w:multiLevelType w:val="multilevel"/>
    <w:tmpl w:val="A0009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E12CDB"/>
    <w:multiLevelType w:val="multilevel"/>
    <w:tmpl w:val="F68E4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39009A"/>
    <w:multiLevelType w:val="multilevel"/>
    <w:tmpl w:val="8EE69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C77FCF"/>
    <w:multiLevelType w:val="multilevel"/>
    <w:tmpl w:val="D7429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2F456E"/>
    <w:multiLevelType w:val="multilevel"/>
    <w:tmpl w:val="80801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7F1F84"/>
    <w:multiLevelType w:val="multilevel"/>
    <w:tmpl w:val="8CC60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9"/>
  </w:num>
  <w:num w:numId="4">
    <w:abstractNumId w:val="10"/>
  </w:num>
  <w:num w:numId="5">
    <w:abstractNumId w:val="2"/>
  </w:num>
  <w:num w:numId="6">
    <w:abstractNumId w:val="0"/>
  </w:num>
  <w:num w:numId="7">
    <w:abstractNumId w:val="6"/>
  </w:num>
  <w:num w:numId="8">
    <w:abstractNumId w:val="1"/>
  </w:num>
  <w:num w:numId="9">
    <w:abstractNumId w:val="4"/>
  </w:num>
  <w:num w:numId="10">
    <w:abstractNumId w:val="5"/>
  </w:num>
  <w:num w:numId="11">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e Higgins">
    <w15:presenceInfo w15:providerId="Windows Live" w15:userId="18ee27111ad375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5C2"/>
    <w:rsid w:val="0005547D"/>
    <w:rsid w:val="000A7C3E"/>
    <w:rsid w:val="001A0AAE"/>
    <w:rsid w:val="001B07F2"/>
    <w:rsid w:val="001D022A"/>
    <w:rsid w:val="001F5DD5"/>
    <w:rsid w:val="002A02F4"/>
    <w:rsid w:val="00312413"/>
    <w:rsid w:val="0038670F"/>
    <w:rsid w:val="004625DA"/>
    <w:rsid w:val="004B5EA6"/>
    <w:rsid w:val="00581683"/>
    <w:rsid w:val="005A2D84"/>
    <w:rsid w:val="005C5771"/>
    <w:rsid w:val="00653C89"/>
    <w:rsid w:val="00803EFF"/>
    <w:rsid w:val="008909B9"/>
    <w:rsid w:val="00974DA4"/>
    <w:rsid w:val="00A40140"/>
    <w:rsid w:val="00B14E95"/>
    <w:rsid w:val="00B21336"/>
    <w:rsid w:val="00BA5F75"/>
    <w:rsid w:val="00BC223A"/>
    <w:rsid w:val="00BF4B5B"/>
    <w:rsid w:val="00C715C2"/>
    <w:rsid w:val="00D424D7"/>
    <w:rsid w:val="00D657F3"/>
    <w:rsid w:val="00DF1392"/>
    <w:rsid w:val="00E02CAF"/>
    <w:rsid w:val="00E164A8"/>
    <w:rsid w:val="00EB4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2DC7D"/>
  <w15:chartTrackingRefBased/>
  <w15:docId w15:val="{4F8FEE47-4593-41C3-A308-377C0C251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5C2"/>
    <w:pPr>
      <w:ind w:left="720"/>
      <w:contextualSpacing/>
    </w:pPr>
  </w:style>
  <w:style w:type="table" w:styleId="GridTable4-Accent1">
    <w:name w:val="Grid Table 4 Accent 1"/>
    <w:basedOn w:val="TableNormal"/>
    <w:uiPriority w:val="49"/>
    <w:rsid w:val="005C577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D424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4D7"/>
  </w:style>
  <w:style w:type="paragraph" w:styleId="Footer">
    <w:name w:val="footer"/>
    <w:basedOn w:val="Normal"/>
    <w:link w:val="FooterChar"/>
    <w:uiPriority w:val="99"/>
    <w:unhideWhenUsed/>
    <w:rsid w:val="00D424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4D7"/>
  </w:style>
  <w:style w:type="character" w:styleId="CommentReference">
    <w:name w:val="annotation reference"/>
    <w:basedOn w:val="DefaultParagraphFont"/>
    <w:uiPriority w:val="99"/>
    <w:semiHidden/>
    <w:unhideWhenUsed/>
    <w:rsid w:val="00974DA4"/>
    <w:rPr>
      <w:sz w:val="16"/>
      <w:szCs w:val="16"/>
    </w:rPr>
  </w:style>
  <w:style w:type="paragraph" w:styleId="CommentText">
    <w:name w:val="annotation text"/>
    <w:basedOn w:val="Normal"/>
    <w:link w:val="CommentTextChar"/>
    <w:uiPriority w:val="99"/>
    <w:semiHidden/>
    <w:unhideWhenUsed/>
    <w:rsid w:val="00974DA4"/>
    <w:pPr>
      <w:spacing w:line="240" w:lineRule="auto"/>
    </w:pPr>
    <w:rPr>
      <w:sz w:val="20"/>
      <w:szCs w:val="20"/>
    </w:rPr>
  </w:style>
  <w:style w:type="character" w:customStyle="1" w:styleId="CommentTextChar">
    <w:name w:val="Comment Text Char"/>
    <w:basedOn w:val="DefaultParagraphFont"/>
    <w:link w:val="CommentText"/>
    <w:uiPriority w:val="99"/>
    <w:semiHidden/>
    <w:rsid w:val="00974DA4"/>
    <w:rPr>
      <w:sz w:val="20"/>
      <w:szCs w:val="20"/>
    </w:rPr>
  </w:style>
  <w:style w:type="paragraph" w:styleId="CommentSubject">
    <w:name w:val="annotation subject"/>
    <w:basedOn w:val="CommentText"/>
    <w:next w:val="CommentText"/>
    <w:link w:val="CommentSubjectChar"/>
    <w:uiPriority w:val="99"/>
    <w:semiHidden/>
    <w:unhideWhenUsed/>
    <w:rsid w:val="00974DA4"/>
    <w:rPr>
      <w:b/>
      <w:bCs/>
    </w:rPr>
  </w:style>
  <w:style w:type="character" w:customStyle="1" w:styleId="CommentSubjectChar">
    <w:name w:val="Comment Subject Char"/>
    <w:basedOn w:val="CommentTextChar"/>
    <w:link w:val="CommentSubject"/>
    <w:uiPriority w:val="99"/>
    <w:semiHidden/>
    <w:rsid w:val="00974DA4"/>
    <w:rPr>
      <w:b/>
      <w:bCs/>
      <w:sz w:val="20"/>
      <w:szCs w:val="20"/>
    </w:rPr>
  </w:style>
  <w:style w:type="paragraph" w:styleId="BalloonText">
    <w:name w:val="Balloon Text"/>
    <w:basedOn w:val="Normal"/>
    <w:link w:val="BalloonTextChar"/>
    <w:uiPriority w:val="99"/>
    <w:semiHidden/>
    <w:unhideWhenUsed/>
    <w:rsid w:val="00974D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D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75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11942-ED49-47F5-A29D-AE545C6E6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1883</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Merrick</dc:creator>
  <cp:keywords/>
  <dc:description/>
  <cp:lastModifiedBy>Lauren Tibbetts</cp:lastModifiedBy>
  <cp:revision>2</cp:revision>
  <cp:lastPrinted>2022-08-22T11:48:00Z</cp:lastPrinted>
  <dcterms:created xsi:type="dcterms:W3CDTF">2022-09-13T14:33:00Z</dcterms:created>
  <dcterms:modified xsi:type="dcterms:W3CDTF">2022-09-13T14:33:00Z</dcterms:modified>
</cp:coreProperties>
</file>